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3E" w:rsidRPr="00BA6B6C" w:rsidRDefault="00776E3E" w:rsidP="00776E3E">
      <w:pPr>
        <w:pStyle w:val="Title"/>
        <w:jc w:val="left"/>
        <w:rPr>
          <w:lang w:val="en-ZA"/>
        </w:rPr>
      </w:pPr>
      <w:bookmarkStart w:id="0" w:name="_GoBack"/>
      <w:bookmarkEnd w:id="0"/>
    </w:p>
    <w:p w:rsidR="00776E3E" w:rsidRPr="00BA6B6C" w:rsidRDefault="00776E3E" w:rsidP="00776E3E">
      <w:pPr>
        <w:pStyle w:val="Title"/>
        <w:jc w:val="left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jc w:val="both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jc w:val="both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jc w:val="left"/>
        <w:rPr>
          <w:lang w:val="en-ZA"/>
        </w:rPr>
      </w:pPr>
    </w:p>
    <w:p w:rsidR="00776E3E" w:rsidRPr="00BA6B6C" w:rsidRDefault="00776E3E" w:rsidP="00776E3E">
      <w:pPr>
        <w:pStyle w:val="Title"/>
        <w:jc w:val="left"/>
        <w:rPr>
          <w:lang w:val="en-ZA"/>
        </w:rPr>
      </w:pPr>
    </w:p>
    <w:p w:rsidR="00776E3E" w:rsidRPr="00BA6B6C" w:rsidRDefault="00776E3E" w:rsidP="00776E3E">
      <w:pPr>
        <w:pStyle w:val="Title"/>
        <w:jc w:val="left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pStyle w:val="Title"/>
        <w:rPr>
          <w:rFonts w:ascii="Arial" w:hAnsi="Arial" w:cs="Arial"/>
          <w:bCs/>
          <w:szCs w:val="28"/>
          <w:lang w:val="en-ZA"/>
        </w:rPr>
      </w:pPr>
    </w:p>
    <w:p w:rsidR="00776E3E" w:rsidRPr="00BA6B6C" w:rsidRDefault="00776E3E" w:rsidP="00776E3E">
      <w:pPr>
        <w:ind w:left="1134"/>
        <w:rPr>
          <w:rFonts w:ascii="Arial" w:hAnsi="Arial" w:cs="Arial"/>
          <w:b/>
          <w:sz w:val="52"/>
          <w:szCs w:val="52"/>
          <w:lang w:val="en-ZA"/>
        </w:rPr>
      </w:pPr>
      <w:r w:rsidRPr="00BA6B6C">
        <w:rPr>
          <w:rFonts w:ascii="Arial" w:hAnsi="Arial" w:cs="Arial"/>
          <w:b/>
          <w:sz w:val="52"/>
          <w:szCs w:val="52"/>
          <w:lang w:val="en-ZA"/>
        </w:rPr>
        <w:t>Tutorial letter 20</w:t>
      </w:r>
      <w:r>
        <w:rPr>
          <w:rFonts w:ascii="Arial" w:hAnsi="Arial" w:cs="Arial"/>
          <w:b/>
          <w:sz w:val="52"/>
          <w:szCs w:val="52"/>
          <w:lang w:val="en-ZA"/>
        </w:rPr>
        <w:t>2</w:t>
      </w:r>
      <w:r w:rsidRPr="00BA6B6C">
        <w:rPr>
          <w:rFonts w:ascii="Arial" w:hAnsi="Arial" w:cs="Arial"/>
          <w:b/>
          <w:sz w:val="52"/>
          <w:szCs w:val="52"/>
          <w:lang w:val="en-ZA"/>
        </w:rPr>
        <w:t>/1/2014</w:t>
      </w:r>
    </w:p>
    <w:p w:rsidR="00776E3E" w:rsidRPr="00BA6B6C" w:rsidRDefault="00776E3E" w:rsidP="00776E3E">
      <w:pPr>
        <w:ind w:left="1134"/>
        <w:rPr>
          <w:rFonts w:ascii="Arial" w:hAnsi="Arial" w:cs="Arial"/>
          <w:b/>
          <w:sz w:val="28"/>
          <w:szCs w:val="44"/>
          <w:lang w:val="en-ZA"/>
        </w:rPr>
      </w:pPr>
    </w:p>
    <w:p w:rsidR="00776E3E" w:rsidRPr="00BA6B6C" w:rsidRDefault="00776E3E" w:rsidP="00776E3E">
      <w:pPr>
        <w:ind w:left="1134"/>
        <w:rPr>
          <w:rFonts w:ascii="Arial" w:hAnsi="Arial" w:cs="Arial"/>
          <w:b/>
          <w:sz w:val="44"/>
          <w:szCs w:val="44"/>
          <w:lang w:val="en-ZA"/>
        </w:rPr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E05BE" wp14:editId="387F38C5">
                <wp:simplePos x="0" y="0"/>
                <wp:positionH relativeFrom="column">
                  <wp:posOffset>726440</wp:posOffset>
                </wp:positionH>
                <wp:positionV relativeFrom="paragraph">
                  <wp:posOffset>480060</wp:posOffset>
                </wp:positionV>
                <wp:extent cx="2569845" cy="408305"/>
                <wp:effectExtent l="0" t="0" r="17780" b="10795"/>
                <wp:wrapNone/>
                <wp:docPr id="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845" cy="4083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76E3E" w:rsidRPr="00C625F0" w:rsidRDefault="00776E3E" w:rsidP="00776E3E">
                            <w:pP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</w:pP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A</w:t>
                            </w: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X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370</w:t>
                            </w:r>
                            <w:r w:rsidRPr="00C625F0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en-ZA"/>
                              </w:rPr>
                              <w:t>2</w:t>
                            </w:r>
                          </w:p>
                          <w:p w:rsidR="00776E3E" w:rsidRPr="00EB6770" w:rsidRDefault="00776E3E" w:rsidP="00776E3E">
                            <w:pPr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7.2pt;margin-top:37.8pt;width:202.35pt;height:32.1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" filled="f">
                <v:textbox>
                  <w:txbxContent>
                    <w:p w:rsidR="00776E3E" w:rsidRPr="00C625F0" w:rsidRDefault="00776E3E" w:rsidP="00776E3E">
                      <w:pP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</w:pP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T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A</w:t>
                      </w: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X</w:t>
                      </w:r>
                      <w:r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370</w:t>
                      </w:r>
                      <w:r w:rsidRPr="00C625F0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en-ZA"/>
                        </w:rPr>
                        <w:t>2</w:t>
                      </w:r>
                    </w:p>
                    <w:p w:rsidR="00776E3E" w:rsidRPr="00EB6770" w:rsidRDefault="00776E3E" w:rsidP="00776E3E">
                      <w:pPr>
                        <w:rPr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A6B6C">
        <w:rPr>
          <w:rFonts w:ascii="Arial" w:hAnsi="Arial" w:cs="Arial"/>
          <w:b/>
          <w:sz w:val="44"/>
          <w:szCs w:val="44"/>
          <w:lang w:val="en-ZA"/>
        </w:rPr>
        <w:t>Taxation of Individuals</w:t>
      </w:r>
    </w:p>
    <w:p w:rsidR="00776E3E" w:rsidRPr="00BA6B6C" w:rsidRDefault="00776E3E" w:rsidP="00776E3E">
      <w:pPr>
        <w:ind w:left="1134"/>
        <w:rPr>
          <w:rFonts w:ascii="Arial" w:hAnsi="Arial" w:cs="Arial"/>
          <w:b/>
          <w:sz w:val="44"/>
          <w:szCs w:val="44"/>
          <w:lang w:val="en-ZA"/>
        </w:rPr>
      </w:pPr>
    </w:p>
    <w:p w:rsidR="00776E3E" w:rsidRPr="00BA6B6C" w:rsidRDefault="00776E3E" w:rsidP="00776E3E">
      <w:pPr>
        <w:ind w:left="1134"/>
        <w:rPr>
          <w:rFonts w:ascii="Arial" w:hAnsi="Arial" w:cs="Arial"/>
          <w:b/>
          <w:sz w:val="48"/>
          <w:szCs w:val="48"/>
          <w:lang w:val="en-ZA"/>
        </w:rPr>
      </w:pPr>
    </w:p>
    <w:p w:rsidR="00776E3E" w:rsidRPr="00BA6B6C" w:rsidRDefault="00776E3E" w:rsidP="00776E3E">
      <w:pPr>
        <w:ind w:left="1134"/>
        <w:rPr>
          <w:rFonts w:ascii="Arial" w:hAnsi="Arial" w:cs="Arial"/>
          <w:b/>
          <w:sz w:val="48"/>
          <w:szCs w:val="48"/>
          <w:lang w:val="en-ZA"/>
        </w:rPr>
      </w:pPr>
      <w:r w:rsidRPr="00BA6B6C">
        <w:rPr>
          <w:rFonts w:ascii="Arial" w:hAnsi="Arial" w:cs="Arial"/>
          <w:b/>
          <w:sz w:val="48"/>
          <w:szCs w:val="48"/>
          <w:lang w:val="en-ZA"/>
        </w:rPr>
        <w:t>Semester 1</w:t>
      </w:r>
    </w:p>
    <w:p w:rsidR="00776E3E" w:rsidRPr="00BA6B6C" w:rsidRDefault="00776E3E" w:rsidP="00776E3E">
      <w:pPr>
        <w:spacing w:line="360" w:lineRule="auto"/>
        <w:ind w:left="1134"/>
        <w:rPr>
          <w:rFonts w:ascii="Arial" w:hAnsi="Arial" w:cs="Arial"/>
          <w:sz w:val="28"/>
          <w:szCs w:val="28"/>
          <w:lang w:val="en-ZA"/>
        </w:rPr>
      </w:pPr>
    </w:p>
    <w:p w:rsidR="00776E3E" w:rsidRPr="00BA6B6C" w:rsidRDefault="00776E3E" w:rsidP="00776E3E">
      <w:pPr>
        <w:spacing w:before="240" w:line="360" w:lineRule="auto"/>
        <w:ind w:left="1134"/>
        <w:rPr>
          <w:rFonts w:ascii="Arial" w:hAnsi="Arial" w:cs="Arial"/>
          <w:b/>
          <w:sz w:val="40"/>
          <w:szCs w:val="40"/>
          <w:lang w:val="en-ZA"/>
        </w:rPr>
      </w:pPr>
      <w:r w:rsidRPr="00BA6B6C">
        <w:rPr>
          <w:rFonts w:ascii="Arial" w:hAnsi="Arial" w:cs="Arial"/>
          <w:b/>
          <w:sz w:val="40"/>
          <w:szCs w:val="40"/>
          <w:lang w:val="en-ZA"/>
        </w:rPr>
        <w:t>Taxation Department</w:t>
      </w:r>
    </w:p>
    <w:p w:rsidR="00776E3E" w:rsidRPr="00BA6B6C" w:rsidRDefault="00776E3E" w:rsidP="00776E3E">
      <w:pPr>
        <w:spacing w:before="240" w:line="360" w:lineRule="auto"/>
        <w:ind w:left="1134"/>
        <w:rPr>
          <w:rFonts w:ascii="Arial" w:hAnsi="Arial" w:cs="Arial"/>
          <w:sz w:val="28"/>
          <w:szCs w:val="28"/>
          <w:lang w:val="en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776E3E" w:rsidRPr="00CD7151" w:rsidTr="00C15210">
        <w:tc>
          <w:tcPr>
            <w:tcW w:w="9039" w:type="dxa"/>
          </w:tcPr>
          <w:p w:rsidR="00776E3E" w:rsidRPr="00BA6B6C" w:rsidRDefault="00776E3E" w:rsidP="00776E3E">
            <w:pPr>
              <w:ind w:left="1134"/>
              <w:rPr>
                <w:rFonts w:ascii="Arial" w:hAnsi="Arial" w:cs="Arial"/>
                <w:b/>
                <w:sz w:val="28"/>
                <w:szCs w:val="36"/>
                <w:lang w:val="en-ZA"/>
              </w:rPr>
            </w:pPr>
            <w:r w:rsidRPr="00BA6B6C">
              <w:rPr>
                <w:rFonts w:ascii="Arial" w:hAnsi="Arial" w:cs="Arial"/>
                <w:b/>
                <w:sz w:val="28"/>
                <w:szCs w:val="36"/>
                <w:lang w:val="en-ZA"/>
              </w:rPr>
              <w:t xml:space="preserve">Solution – </w:t>
            </w:r>
            <w:r>
              <w:rPr>
                <w:rFonts w:ascii="Arial" w:hAnsi="Arial" w:cs="Arial"/>
                <w:b/>
                <w:sz w:val="28"/>
                <w:szCs w:val="36"/>
                <w:lang w:val="en-ZA"/>
              </w:rPr>
              <w:t>Compulsory A</w:t>
            </w:r>
            <w:r w:rsidRPr="00BA6B6C">
              <w:rPr>
                <w:rFonts w:ascii="Arial" w:hAnsi="Arial" w:cs="Arial"/>
                <w:b/>
                <w:sz w:val="28"/>
                <w:szCs w:val="36"/>
                <w:lang w:val="en-ZA"/>
              </w:rPr>
              <w:t xml:space="preserve">ssignment </w:t>
            </w:r>
            <w:r>
              <w:rPr>
                <w:rFonts w:ascii="Arial" w:hAnsi="Arial" w:cs="Arial"/>
                <w:b/>
                <w:sz w:val="28"/>
                <w:szCs w:val="36"/>
                <w:lang w:val="en-ZA"/>
              </w:rPr>
              <w:t>1</w:t>
            </w:r>
          </w:p>
          <w:p w:rsidR="00776E3E" w:rsidRPr="00BA6B6C" w:rsidRDefault="00776E3E" w:rsidP="00C15210">
            <w:pPr>
              <w:ind w:left="1134"/>
              <w:rPr>
                <w:rFonts w:ascii="Arial" w:hAnsi="Arial" w:cs="Arial"/>
                <w:b/>
                <w:sz w:val="28"/>
                <w:szCs w:val="36"/>
                <w:lang w:val="en-ZA"/>
              </w:rPr>
            </w:pPr>
          </w:p>
        </w:tc>
      </w:tr>
    </w:tbl>
    <w:p w:rsidR="00776E3E" w:rsidRPr="00BA6B6C" w:rsidRDefault="00776E3E" w:rsidP="00776E3E">
      <w:pPr>
        <w:pStyle w:val="Title"/>
        <w:rPr>
          <w:rFonts w:ascii="Arial" w:hAnsi="Arial" w:cs="Arial"/>
          <w:bCs/>
          <w:szCs w:val="28"/>
          <w:lang w:val="en-ZA"/>
        </w:rPr>
      </w:pPr>
      <w:r w:rsidRPr="00BA6B6C">
        <w:rPr>
          <w:rFonts w:ascii="Arial" w:hAnsi="Arial" w:cs="Arial"/>
          <w:bCs/>
          <w:szCs w:val="28"/>
          <w:lang w:val="en-ZA"/>
        </w:rPr>
        <w:t xml:space="preserve"> </w:t>
      </w:r>
    </w:p>
    <w:p w:rsidR="00776E3E" w:rsidRPr="00BA6B6C" w:rsidRDefault="00776E3E" w:rsidP="00776E3E">
      <w:pPr>
        <w:pStyle w:val="Title"/>
        <w:jc w:val="both"/>
        <w:rPr>
          <w:rFonts w:ascii="Arial" w:hAnsi="Arial" w:cs="Arial"/>
          <w:bCs/>
          <w:sz w:val="20"/>
          <w:szCs w:val="20"/>
          <w:lang w:val="en-ZA"/>
        </w:rPr>
      </w:pPr>
    </w:p>
    <w:p w:rsidR="00621593" w:rsidRPr="00776E3E" w:rsidRDefault="00776E3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Theme="minorBidi" w:hAnsiTheme="minorBidi" w:cstheme="minorBidi"/>
          <w:noProof/>
          <w:lang w:val="en-ZA" w:eastAsia="en-ZA"/>
        </w:rPr>
        <w:drawing>
          <wp:anchor distT="0" distB="0" distL="114300" distR="114300" simplePos="0" relativeHeight="251661312" behindDoc="0" locked="0" layoutInCell="1" allowOverlap="1" wp14:anchorId="50AEC1ED" wp14:editId="5B5291CA">
            <wp:simplePos x="0" y="0"/>
            <wp:positionH relativeFrom="column">
              <wp:posOffset>4800600</wp:posOffset>
            </wp:positionH>
            <wp:positionV relativeFrom="paragraph">
              <wp:posOffset>1189355</wp:posOffset>
            </wp:positionV>
            <wp:extent cx="1638300" cy="333375"/>
            <wp:effectExtent l="0" t="0" r="0" b="9525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70B6" w:rsidRPr="00797D96">
        <w:rPr>
          <w:rFonts w:ascii="Arial" w:hAnsi="Arial" w:cs="Arial"/>
          <w:sz w:val="22"/>
          <w:szCs w:val="22"/>
          <w:lang w:val="en-ZA"/>
        </w:rPr>
        <w:br w:type="page"/>
      </w:r>
      <w:r w:rsidR="00621593" w:rsidRPr="00776E3E">
        <w:rPr>
          <w:rFonts w:ascii="Arial" w:hAnsi="Arial" w:cs="Arial"/>
          <w:sz w:val="22"/>
          <w:szCs w:val="22"/>
          <w:lang w:val="en-ZA"/>
        </w:rPr>
        <w:lastRenderedPageBreak/>
        <w:t xml:space="preserve">Dear </w:t>
      </w:r>
      <w:r w:rsidR="00A80E3E" w:rsidRPr="00776E3E">
        <w:rPr>
          <w:rFonts w:ascii="Arial" w:hAnsi="Arial" w:cs="Arial"/>
          <w:sz w:val="22"/>
          <w:szCs w:val="22"/>
          <w:lang w:val="en-ZA"/>
        </w:rPr>
        <w:t>S</w:t>
      </w:r>
      <w:r w:rsidR="00621593" w:rsidRPr="00776E3E">
        <w:rPr>
          <w:rFonts w:ascii="Arial" w:hAnsi="Arial" w:cs="Arial"/>
          <w:sz w:val="22"/>
          <w:szCs w:val="22"/>
          <w:lang w:val="en-ZA"/>
        </w:rPr>
        <w:t>tudent</w:t>
      </w:r>
    </w:p>
    <w:p w:rsidR="000637FF" w:rsidRPr="00776E3E" w:rsidRDefault="000637FF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0637FF" w:rsidRPr="00776E3E" w:rsidRDefault="000637FF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297538" w:rsidRPr="00776E3E" w:rsidRDefault="00621593" w:rsidP="00776E3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 xml:space="preserve">Enclosed </w:t>
      </w:r>
      <w:r w:rsidR="00401CAC" w:rsidRPr="00776E3E">
        <w:rPr>
          <w:rFonts w:ascii="Arial" w:hAnsi="Arial" w:cs="Arial"/>
          <w:sz w:val="22"/>
          <w:szCs w:val="22"/>
          <w:lang w:val="en-ZA"/>
        </w:rPr>
        <w:t>are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the solutions to </w:t>
      </w:r>
      <w:r w:rsidR="00A80E3E" w:rsidRPr="00776E3E">
        <w:rPr>
          <w:rFonts w:ascii="Arial" w:hAnsi="Arial" w:cs="Arial"/>
          <w:sz w:val="22"/>
          <w:szCs w:val="22"/>
          <w:lang w:val="en-ZA"/>
        </w:rPr>
        <w:t>A</w:t>
      </w:r>
      <w:r w:rsidRPr="00776E3E">
        <w:rPr>
          <w:rFonts w:ascii="Arial" w:hAnsi="Arial" w:cs="Arial"/>
          <w:sz w:val="22"/>
          <w:szCs w:val="22"/>
          <w:lang w:val="en-ZA"/>
        </w:rPr>
        <w:t>ssignment</w:t>
      </w:r>
      <w:r w:rsidR="00297538" w:rsidRPr="00776E3E">
        <w:rPr>
          <w:rFonts w:ascii="Arial" w:hAnsi="Arial" w:cs="Arial"/>
          <w:sz w:val="22"/>
          <w:szCs w:val="22"/>
          <w:lang w:val="en-ZA"/>
        </w:rPr>
        <w:t xml:space="preserve"> 1</w:t>
      </w:r>
      <w:r w:rsidRPr="00776E3E">
        <w:rPr>
          <w:rFonts w:ascii="Arial" w:hAnsi="Arial" w:cs="Arial"/>
          <w:sz w:val="22"/>
          <w:szCs w:val="22"/>
          <w:lang w:val="en-ZA"/>
        </w:rPr>
        <w:t>/</w:t>
      </w:r>
      <w:r w:rsidR="00E37F47" w:rsidRPr="00776E3E">
        <w:rPr>
          <w:rFonts w:ascii="Arial" w:hAnsi="Arial" w:cs="Arial"/>
          <w:sz w:val="22"/>
          <w:szCs w:val="22"/>
          <w:lang w:val="en-ZA"/>
        </w:rPr>
        <w:t>1</w:t>
      </w:r>
      <w:r w:rsidR="00297538" w:rsidRPr="00776E3E">
        <w:rPr>
          <w:rFonts w:ascii="Arial" w:hAnsi="Arial" w:cs="Arial"/>
          <w:sz w:val="22"/>
          <w:szCs w:val="22"/>
          <w:lang w:val="en-ZA"/>
        </w:rPr>
        <w:t>/</w:t>
      </w:r>
      <w:r w:rsidR="00992C43" w:rsidRPr="00776E3E">
        <w:rPr>
          <w:rFonts w:ascii="Arial" w:hAnsi="Arial" w:cs="Arial"/>
          <w:sz w:val="22"/>
          <w:szCs w:val="22"/>
          <w:lang w:val="en-ZA"/>
        </w:rPr>
        <w:t>201</w:t>
      </w:r>
      <w:r w:rsidR="00D7130E" w:rsidRPr="00776E3E">
        <w:rPr>
          <w:rFonts w:ascii="Arial" w:hAnsi="Arial" w:cs="Arial"/>
          <w:sz w:val="22"/>
          <w:szCs w:val="22"/>
          <w:lang w:val="en-ZA"/>
        </w:rPr>
        <w:t>4</w:t>
      </w:r>
      <w:r w:rsidRPr="00776E3E">
        <w:rPr>
          <w:rFonts w:ascii="Arial" w:hAnsi="Arial" w:cs="Arial"/>
          <w:sz w:val="22"/>
          <w:szCs w:val="22"/>
          <w:lang w:val="en-ZA"/>
        </w:rPr>
        <w:t>.</w:t>
      </w:r>
      <w:r w:rsidR="00401CA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4336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F70B6" w:rsidRPr="00776E3E">
        <w:rPr>
          <w:rFonts w:ascii="Arial" w:hAnsi="Arial" w:cs="Arial"/>
          <w:sz w:val="22"/>
          <w:szCs w:val="22"/>
          <w:lang w:val="en-ZA"/>
        </w:rPr>
        <w:t xml:space="preserve">Please </w:t>
      </w:r>
      <w:r w:rsidRPr="00776E3E">
        <w:rPr>
          <w:rFonts w:ascii="Arial" w:hAnsi="Arial" w:cs="Arial"/>
          <w:sz w:val="22"/>
          <w:szCs w:val="22"/>
          <w:lang w:val="en-ZA"/>
        </w:rPr>
        <w:t>work through the solution</w:t>
      </w:r>
      <w:r w:rsidR="001C65FB" w:rsidRPr="00776E3E">
        <w:rPr>
          <w:rFonts w:ascii="Arial" w:hAnsi="Arial" w:cs="Arial"/>
          <w:sz w:val="22"/>
          <w:szCs w:val="22"/>
          <w:lang w:val="en-ZA"/>
        </w:rPr>
        <w:t>s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401CAC" w:rsidRPr="00776E3E">
        <w:rPr>
          <w:rFonts w:ascii="Arial" w:hAnsi="Arial" w:cs="Arial"/>
          <w:sz w:val="22"/>
          <w:szCs w:val="22"/>
          <w:lang w:val="en-ZA"/>
        </w:rPr>
        <w:t>alongside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the assignment and your answer</w:t>
      </w:r>
      <w:r w:rsidR="00A80E3E" w:rsidRPr="00776E3E">
        <w:rPr>
          <w:rFonts w:ascii="Arial" w:hAnsi="Arial" w:cs="Arial"/>
          <w:sz w:val="22"/>
          <w:szCs w:val="22"/>
          <w:lang w:val="en-ZA"/>
        </w:rPr>
        <w:t>s</w:t>
      </w:r>
      <w:r w:rsidRPr="00776E3E">
        <w:rPr>
          <w:rFonts w:ascii="Arial" w:hAnsi="Arial" w:cs="Arial"/>
          <w:sz w:val="22"/>
          <w:szCs w:val="22"/>
          <w:lang w:val="en-ZA"/>
        </w:rPr>
        <w:t>.</w:t>
      </w:r>
      <w:r w:rsidR="00401CA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4336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F70B6" w:rsidRPr="00776E3E">
        <w:rPr>
          <w:rFonts w:ascii="Arial" w:hAnsi="Arial" w:cs="Arial"/>
          <w:sz w:val="22"/>
          <w:szCs w:val="22"/>
          <w:lang w:val="en-ZA"/>
        </w:rPr>
        <w:t xml:space="preserve">This is a </w:t>
      </w:r>
      <w:r w:rsidR="00A80E3E" w:rsidRPr="00776E3E">
        <w:rPr>
          <w:rFonts w:ascii="Arial" w:hAnsi="Arial" w:cs="Arial"/>
          <w:sz w:val="22"/>
          <w:szCs w:val="22"/>
          <w:lang w:val="en-ZA"/>
        </w:rPr>
        <w:t>significant</w:t>
      </w:r>
      <w:r w:rsidR="002F70B6" w:rsidRPr="00776E3E">
        <w:rPr>
          <w:rFonts w:ascii="Arial" w:hAnsi="Arial" w:cs="Arial"/>
          <w:sz w:val="22"/>
          <w:szCs w:val="22"/>
          <w:lang w:val="en-ZA"/>
        </w:rPr>
        <w:t xml:space="preserve"> part of the learning process.</w:t>
      </w:r>
      <w:r w:rsidR="00401CA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4336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401CAC" w:rsidRPr="00776E3E">
        <w:rPr>
          <w:rFonts w:ascii="Arial" w:hAnsi="Arial" w:cs="Arial"/>
          <w:sz w:val="22"/>
          <w:szCs w:val="22"/>
          <w:lang w:val="en-ZA"/>
        </w:rPr>
        <w:t>Note that</w:t>
      </w:r>
      <w:r w:rsidR="00297538" w:rsidRPr="00776E3E">
        <w:rPr>
          <w:rFonts w:ascii="Arial" w:hAnsi="Arial" w:cs="Arial"/>
          <w:sz w:val="22"/>
          <w:szCs w:val="22"/>
          <w:lang w:val="en-ZA"/>
        </w:rPr>
        <w:t xml:space="preserve"> it is very important </w:t>
      </w:r>
      <w:r w:rsidR="00A80E3E" w:rsidRPr="00776E3E">
        <w:rPr>
          <w:rFonts w:ascii="Arial" w:hAnsi="Arial" w:cs="Arial"/>
          <w:sz w:val="22"/>
          <w:szCs w:val="22"/>
          <w:lang w:val="en-ZA"/>
        </w:rPr>
        <w:t xml:space="preserve">to </w:t>
      </w:r>
      <w:r w:rsidR="00297538" w:rsidRPr="00776E3E">
        <w:rPr>
          <w:rFonts w:ascii="Arial" w:hAnsi="Arial" w:cs="Arial"/>
          <w:sz w:val="22"/>
          <w:szCs w:val="22"/>
          <w:lang w:val="en-ZA"/>
        </w:rPr>
        <w:t>understand why a spe</w:t>
      </w:r>
      <w:r w:rsidR="000637FF" w:rsidRPr="00776E3E">
        <w:rPr>
          <w:rFonts w:ascii="Arial" w:hAnsi="Arial" w:cs="Arial"/>
          <w:sz w:val="22"/>
          <w:szCs w:val="22"/>
          <w:lang w:val="en-ZA"/>
        </w:rPr>
        <w:softHyphen/>
      </w:r>
      <w:r w:rsidR="00297538" w:rsidRPr="00776E3E">
        <w:rPr>
          <w:rFonts w:ascii="Arial" w:hAnsi="Arial" w:cs="Arial"/>
          <w:sz w:val="22"/>
          <w:szCs w:val="22"/>
          <w:lang w:val="en-ZA"/>
        </w:rPr>
        <w:t>cific answer is correct while other options are not.</w:t>
      </w:r>
      <w:r w:rsidR="00401CAC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4336C" w:rsidRPr="00776E3E">
        <w:rPr>
          <w:rFonts w:ascii="Arial" w:hAnsi="Arial" w:cs="Arial"/>
          <w:sz w:val="22"/>
          <w:szCs w:val="22"/>
          <w:lang w:val="en-ZA"/>
        </w:rPr>
        <w:t xml:space="preserve"> </w:t>
      </w:r>
    </w:p>
    <w:p w:rsidR="00E37F47" w:rsidRPr="00776E3E" w:rsidRDefault="00E37F47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2F70B6" w:rsidRPr="00776E3E" w:rsidRDefault="00A80E3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You should</w:t>
      </w:r>
      <w:r w:rsidR="002F70B6" w:rsidRPr="00776E3E">
        <w:rPr>
          <w:rFonts w:ascii="Arial" w:hAnsi="Arial" w:cs="Arial"/>
          <w:sz w:val="22"/>
          <w:szCs w:val="22"/>
          <w:lang w:val="en-ZA"/>
        </w:rPr>
        <w:t xml:space="preserve"> identify any problem areas early in the semester and make every effort to understand all aspects of the work that you have </w:t>
      </w:r>
      <w:r w:rsidR="0010515A" w:rsidRPr="00776E3E">
        <w:rPr>
          <w:rFonts w:ascii="Arial" w:hAnsi="Arial" w:cs="Arial"/>
          <w:sz w:val="22"/>
          <w:szCs w:val="22"/>
          <w:lang w:val="en-ZA"/>
        </w:rPr>
        <w:t>studied</w:t>
      </w:r>
      <w:r w:rsidR="002F70B6" w:rsidRPr="00776E3E">
        <w:rPr>
          <w:rFonts w:ascii="Arial" w:hAnsi="Arial" w:cs="Arial"/>
          <w:sz w:val="22"/>
          <w:szCs w:val="22"/>
          <w:lang w:val="en-ZA"/>
        </w:rPr>
        <w:t xml:space="preserve">.  </w:t>
      </w:r>
    </w:p>
    <w:p w:rsidR="00621593" w:rsidRPr="00776E3E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776E3E" w:rsidRDefault="00621593" w:rsidP="00776E3E">
      <w:pPr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 xml:space="preserve">We hope that you </w:t>
      </w:r>
      <w:r w:rsidR="008B4D0B" w:rsidRPr="00776E3E">
        <w:rPr>
          <w:rFonts w:ascii="Arial" w:hAnsi="Arial" w:cs="Arial"/>
          <w:sz w:val="22"/>
          <w:szCs w:val="22"/>
          <w:lang w:val="en-ZA"/>
        </w:rPr>
        <w:t xml:space="preserve">have </w:t>
      </w:r>
      <w:r w:rsidRPr="00776E3E">
        <w:rPr>
          <w:rFonts w:ascii="Arial" w:hAnsi="Arial" w:cs="Arial"/>
          <w:sz w:val="22"/>
          <w:szCs w:val="22"/>
          <w:lang w:val="en-ZA"/>
        </w:rPr>
        <w:t>found the assignment stimulating.</w:t>
      </w:r>
    </w:p>
    <w:p w:rsidR="00621593" w:rsidRPr="00776E3E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776E3E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621593" w:rsidRPr="00776E3E" w:rsidRDefault="00621593">
      <w:pPr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Kind regards</w:t>
      </w:r>
    </w:p>
    <w:p w:rsidR="008B4D0B" w:rsidRPr="00776E3E" w:rsidRDefault="008B4D0B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A11AD2" w:rsidRPr="00776E3E" w:rsidRDefault="00A11AD2">
      <w:pPr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776E3E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2"/>
          <w:szCs w:val="22"/>
          <w:lang w:val="en-ZA"/>
        </w:rPr>
      </w:pPr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LECTURERS: T</w:t>
      </w:r>
      <w:r w:rsid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A</w:t>
      </w:r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X</w:t>
      </w:r>
      <w:r w:rsid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3702</w:t>
      </w: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9"/>
        <w:gridCol w:w="6067"/>
      </w:tblGrid>
      <w:tr w:rsidR="008E05DB" w:rsidRPr="00776E3E" w:rsidTr="00134C3A">
        <w:trPr>
          <w:trHeight w:val="3673"/>
        </w:trPr>
        <w:tc>
          <w:tcPr>
            <w:tcW w:w="4239" w:type="dxa"/>
          </w:tcPr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The lecturers who are available to</w:t>
            </w: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assist you are:</w:t>
            </w: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Mr A Swanepoel</w:t>
            </w: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 xml:space="preserve">Mr M van </w:t>
            </w:r>
            <w:proofErr w:type="spellStart"/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Dyk</w:t>
            </w:r>
            <w:proofErr w:type="spellEnd"/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 xml:space="preserve">Ms N </w:t>
            </w:r>
            <w:proofErr w:type="spellStart"/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Thoothe</w:t>
            </w:r>
            <w:proofErr w:type="spellEnd"/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 xml:space="preserve">Ms C </w:t>
            </w:r>
            <w:proofErr w:type="spellStart"/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Stedall</w:t>
            </w:r>
            <w:proofErr w:type="spellEnd"/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Prof AP Swanepoel</w:t>
            </w: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 xml:space="preserve">Ms MSI </w:t>
            </w:r>
            <w:proofErr w:type="spellStart"/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Wentzel</w:t>
            </w:r>
            <w:proofErr w:type="spellEnd"/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 xml:space="preserve">Ms E </w:t>
            </w:r>
            <w:proofErr w:type="spellStart"/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Doussy</w:t>
            </w:r>
            <w:proofErr w:type="spellEnd"/>
          </w:p>
          <w:p w:rsidR="008E05DB" w:rsidRPr="00794FE8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794FE8">
              <w:rPr>
                <w:rFonts w:ascii="Arial" w:hAnsi="Arial" w:cs="Arial"/>
                <w:sz w:val="22"/>
                <w:szCs w:val="22"/>
                <w:lang w:val="pt-BR"/>
              </w:rPr>
              <w:t>Ms R Matenche</w:t>
            </w:r>
          </w:p>
          <w:p w:rsidR="008E05DB" w:rsidRPr="00794FE8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sz w:val="22"/>
                <w:szCs w:val="22"/>
                <w:lang w:val="pt-BR"/>
              </w:rPr>
            </w:pPr>
            <w:r w:rsidRPr="00794FE8">
              <w:rPr>
                <w:rFonts w:ascii="Arial" w:hAnsi="Arial" w:cs="Arial"/>
                <w:sz w:val="22"/>
                <w:szCs w:val="22"/>
                <w:lang w:val="pt-BR"/>
              </w:rPr>
              <w:t>Ms R Moosa</w:t>
            </w: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Ms C Cass</w:t>
            </w:r>
          </w:p>
        </w:tc>
        <w:tc>
          <w:tcPr>
            <w:tcW w:w="6067" w:type="dxa"/>
          </w:tcPr>
          <w:p w:rsidR="008E05DB" w:rsidRPr="00776E3E" w:rsidRDefault="00776E3E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C6078">
              <w:rPr>
                <w:rFonts w:ascii="Arial" w:hAnsi="Arial" w:cs="Arial"/>
                <w:noProof/>
                <w:lang w:val="en-ZA" w:eastAsia="en-ZA"/>
              </w:rPr>
              <w:drawing>
                <wp:anchor distT="0" distB="0" distL="114300" distR="114300" simplePos="0" relativeHeight="251663360" behindDoc="1" locked="0" layoutInCell="1" allowOverlap="1" wp14:anchorId="39B772C1" wp14:editId="4DBA289C">
                  <wp:simplePos x="0" y="0"/>
                  <wp:positionH relativeFrom="column">
                    <wp:posOffset>3147695</wp:posOffset>
                  </wp:positionH>
                  <wp:positionV relativeFrom="paragraph">
                    <wp:posOffset>102870</wp:posOffset>
                  </wp:positionV>
                  <wp:extent cx="533400" cy="533400"/>
                  <wp:effectExtent l="0" t="0" r="0" b="0"/>
                  <wp:wrapNone/>
                  <wp:docPr id="3" name="Picture 3" descr="j0433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j04339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776E3E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en-ZA"/>
              </w:rPr>
            </w:pPr>
            <w:r w:rsidRPr="00776E3E">
              <w:rPr>
                <w:rFonts w:ascii="Arial" w:hAnsi="Arial" w:cs="Arial"/>
                <w:b/>
                <w:sz w:val="28"/>
                <w:szCs w:val="28"/>
                <w:lang w:val="en-ZA"/>
              </w:rPr>
              <w:t>012 429 4133</w:t>
            </w:r>
          </w:p>
          <w:p w:rsidR="00776E3E" w:rsidRDefault="00776E3E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</w:p>
          <w:p w:rsidR="008E05DB" w:rsidRPr="00776E3E" w:rsidRDefault="008E05DB" w:rsidP="008E05DB">
            <w:pPr>
              <w:tabs>
                <w:tab w:val="left" w:pos="-510"/>
                <w:tab w:val="left" w:pos="0"/>
                <w:tab w:val="left" w:pos="566"/>
                <w:tab w:val="left" w:pos="1132"/>
                <w:tab w:val="left" w:pos="1699"/>
                <w:tab w:val="left" w:pos="2266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jc w:val="both"/>
              <w:rPr>
                <w:rFonts w:ascii="Arial" w:hAnsi="Arial" w:cs="Arial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t>(this is a hunting line – you will need to let it  ring so that the exchange can find a free extension)</w:t>
            </w:r>
          </w:p>
        </w:tc>
      </w:tr>
    </w:tbl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 xml:space="preserve">Administrative assistant:  Mrs Patricia Mohase </w:t>
      </w:r>
      <w:r w:rsidR="001553B3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>(012) 429-4918</w:t>
      </w: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90439E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 xml:space="preserve">The course cell phone number is 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079 365 1124</w:t>
      </w: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sz w:val="22"/>
          <w:szCs w:val="22"/>
          <w:lang w:val="en-ZA"/>
        </w:rPr>
      </w:pPr>
    </w:p>
    <w:p w:rsidR="008E05DB" w:rsidRPr="00776E3E" w:rsidRDefault="008E05DB" w:rsidP="008E05DB">
      <w:pPr>
        <w:tabs>
          <w:tab w:val="left" w:pos="-510"/>
          <w:tab w:val="left" w:pos="0"/>
          <w:tab w:val="left" w:pos="566"/>
          <w:tab w:val="left" w:pos="1132"/>
          <w:tab w:val="left" w:pos="1699"/>
          <w:tab w:val="left" w:pos="2266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hAnsi="Arial" w:cs="Arial"/>
          <w:b/>
          <w:bCs/>
          <w:sz w:val="22"/>
          <w:szCs w:val="22"/>
          <w:u w:val="single"/>
          <w:lang w:val="en-ZA"/>
        </w:rPr>
      </w:pP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10419"/>
      </w:tblGrid>
      <w:tr w:rsidR="0090439E" w:rsidRPr="00776E3E" w:rsidTr="008A2DA9">
        <w:tc>
          <w:tcPr>
            <w:tcW w:w="10419" w:type="dxa"/>
            <w:shd w:val="clear" w:color="auto" w:fill="CCCCCC"/>
          </w:tcPr>
          <w:p w:rsidR="0090439E" w:rsidRPr="00776E3E" w:rsidRDefault="0090439E" w:rsidP="008A2DA9">
            <w:pPr>
              <w:tabs>
                <w:tab w:val="left" w:pos="-1200"/>
                <w:tab w:val="left" w:pos="-480"/>
                <w:tab w:val="left" w:pos="240"/>
                <w:tab w:val="left" w:pos="510"/>
                <w:tab w:val="left" w:pos="750"/>
                <w:tab w:val="left" w:pos="1423"/>
                <w:tab w:val="left" w:pos="2054"/>
                <w:tab w:val="left" w:pos="2280"/>
                <w:tab w:val="left" w:pos="3120"/>
                <w:tab w:val="left" w:pos="3840"/>
                <w:tab w:val="left" w:pos="4560"/>
                <w:tab w:val="left" w:pos="5280"/>
                <w:tab w:val="left" w:pos="6000"/>
              </w:tabs>
              <w:spacing w:line="120" w:lineRule="auto"/>
              <w:jc w:val="both"/>
              <w:rPr>
                <w:rFonts w:ascii="Arial" w:hAnsi="Arial" w:cs="Arial"/>
                <w:color w:val="FFFFFF"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sz w:val="22"/>
                <w:szCs w:val="22"/>
                <w:lang w:val="en-ZA"/>
              </w:rPr>
              <w:br w:type="page"/>
            </w:r>
          </w:p>
          <w:p w:rsidR="0090439E" w:rsidRPr="00776E3E" w:rsidRDefault="0090439E" w:rsidP="001553B3">
            <w:pPr>
              <w:tabs>
                <w:tab w:val="left" w:pos="-1200"/>
                <w:tab w:val="left" w:pos="-480"/>
                <w:tab w:val="left" w:pos="240"/>
                <w:tab w:val="left" w:pos="510"/>
                <w:tab w:val="left" w:pos="750"/>
                <w:tab w:val="left" w:pos="1423"/>
                <w:tab w:val="left" w:pos="2054"/>
                <w:tab w:val="left" w:pos="2280"/>
                <w:tab w:val="left" w:pos="3120"/>
                <w:tab w:val="left" w:pos="3840"/>
                <w:tab w:val="left" w:pos="4560"/>
                <w:tab w:val="left" w:pos="5280"/>
                <w:tab w:val="left" w:pos="600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  <w:r w:rsidRPr="00776E3E">
              <w:rPr>
                <w:rFonts w:ascii="Arial" w:hAnsi="Arial" w:cs="Arial"/>
                <w:b/>
                <w:lang w:val="en-ZA"/>
              </w:rPr>
              <w:t>ASSIGNMENT 1</w:t>
            </w:r>
            <w:r w:rsidR="00B876F6" w:rsidRPr="00776E3E">
              <w:rPr>
                <w:rFonts w:ascii="Arial" w:hAnsi="Arial" w:cs="Arial"/>
                <w:b/>
                <w:lang w:val="en-ZA"/>
              </w:rPr>
              <w:t xml:space="preserve"> – </w:t>
            </w:r>
            <w:r w:rsidR="00E37F47" w:rsidRPr="00776E3E">
              <w:rPr>
                <w:rFonts w:ascii="Arial" w:hAnsi="Arial" w:cs="Arial"/>
                <w:b/>
                <w:lang w:val="en-ZA"/>
              </w:rPr>
              <w:t xml:space="preserve">FIRST </w:t>
            </w:r>
            <w:r w:rsidR="00B876F6" w:rsidRPr="00776E3E">
              <w:rPr>
                <w:rFonts w:ascii="Arial" w:hAnsi="Arial" w:cs="Arial"/>
                <w:b/>
                <w:lang w:val="en-ZA"/>
              </w:rPr>
              <w:t>SEMESTER</w:t>
            </w:r>
            <w:r w:rsidR="00297538" w:rsidRPr="00776E3E">
              <w:rPr>
                <w:rFonts w:ascii="Arial" w:hAnsi="Arial" w:cs="Arial"/>
                <w:b/>
                <w:lang w:val="en-ZA"/>
              </w:rPr>
              <w:t xml:space="preserve"> </w:t>
            </w:r>
          </w:p>
          <w:p w:rsidR="0090439E" w:rsidRPr="00776E3E" w:rsidRDefault="0090439E" w:rsidP="008A2DA9">
            <w:pPr>
              <w:tabs>
                <w:tab w:val="left" w:pos="-1200"/>
                <w:tab w:val="left" w:pos="-480"/>
                <w:tab w:val="left" w:pos="240"/>
                <w:tab w:val="left" w:pos="510"/>
                <w:tab w:val="left" w:pos="750"/>
                <w:tab w:val="left" w:pos="1423"/>
                <w:tab w:val="left" w:pos="2054"/>
                <w:tab w:val="left" w:pos="2280"/>
                <w:tab w:val="left" w:pos="3120"/>
                <w:tab w:val="left" w:pos="3840"/>
                <w:tab w:val="left" w:pos="4560"/>
                <w:tab w:val="left" w:pos="5280"/>
                <w:tab w:val="left" w:pos="600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ZA"/>
              </w:rPr>
            </w:pPr>
          </w:p>
          <w:p w:rsidR="0090439E" w:rsidRPr="00776E3E" w:rsidRDefault="0090439E" w:rsidP="008A2DA9">
            <w:pPr>
              <w:tabs>
                <w:tab w:val="left" w:pos="-1200"/>
                <w:tab w:val="left" w:pos="-480"/>
                <w:tab w:val="left" w:pos="240"/>
                <w:tab w:val="left" w:pos="510"/>
                <w:tab w:val="left" w:pos="750"/>
                <w:tab w:val="left" w:pos="1423"/>
                <w:tab w:val="left" w:pos="2054"/>
                <w:tab w:val="left" w:pos="2280"/>
                <w:tab w:val="left" w:pos="3120"/>
                <w:tab w:val="left" w:pos="3840"/>
                <w:tab w:val="left" w:pos="4560"/>
                <w:tab w:val="left" w:pos="5280"/>
                <w:tab w:val="left" w:pos="6000"/>
              </w:tabs>
              <w:jc w:val="center"/>
              <w:rPr>
                <w:rFonts w:ascii="Arial" w:hAnsi="Arial" w:cs="Arial"/>
                <w:b/>
                <w:lang w:val="en-ZA"/>
              </w:rPr>
            </w:pPr>
            <w:r w:rsidRPr="00776E3E">
              <w:rPr>
                <w:rFonts w:ascii="Arial" w:hAnsi="Arial" w:cs="Arial"/>
                <w:b/>
                <w:lang w:val="en-ZA"/>
              </w:rPr>
              <w:t>SUGGESTED SOLUTIONS</w:t>
            </w:r>
          </w:p>
          <w:p w:rsidR="0090439E" w:rsidRPr="00776E3E" w:rsidRDefault="0090439E" w:rsidP="008A2DA9">
            <w:pPr>
              <w:tabs>
                <w:tab w:val="left" w:pos="-1200"/>
                <w:tab w:val="left" w:pos="-480"/>
                <w:tab w:val="left" w:pos="240"/>
                <w:tab w:val="left" w:pos="510"/>
                <w:tab w:val="left" w:pos="750"/>
                <w:tab w:val="left" w:pos="1423"/>
                <w:tab w:val="left" w:pos="2054"/>
                <w:tab w:val="left" w:pos="2280"/>
                <w:tab w:val="left" w:pos="3120"/>
                <w:tab w:val="left" w:pos="3840"/>
                <w:tab w:val="left" w:pos="4560"/>
                <w:tab w:val="left" w:pos="5280"/>
                <w:tab w:val="left" w:pos="6000"/>
              </w:tabs>
              <w:spacing w:line="120" w:lineRule="auto"/>
              <w:jc w:val="both"/>
              <w:rPr>
                <w:rFonts w:ascii="Arial" w:hAnsi="Arial" w:cs="Arial"/>
                <w:color w:val="FFFFFF"/>
                <w:sz w:val="22"/>
                <w:szCs w:val="22"/>
                <w:lang w:val="en-ZA"/>
              </w:rPr>
            </w:pPr>
          </w:p>
        </w:tc>
      </w:tr>
    </w:tbl>
    <w:p w:rsidR="00297538" w:rsidRDefault="00297538" w:rsidP="0090439E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en-ZA"/>
        </w:rPr>
      </w:pPr>
    </w:p>
    <w:p w:rsidR="001553B3" w:rsidRPr="00776E3E" w:rsidRDefault="001553B3" w:rsidP="0090439E">
      <w:pPr>
        <w:jc w:val="both"/>
        <w:rPr>
          <w:rFonts w:ascii="Arial" w:hAnsi="Arial" w:cs="Arial"/>
          <w:b/>
          <w:bCs/>
          <w:sz w:val="22"/>
          <w:szCs w:val="22"/>
          <w:u w:val="single"/>
          <w:lang w:val="en-ZA"/>
        </w:rPr>
      </w:pPr>
    </w:p>
    <w:p w:rsidR="0090439E" w:rsidRPr="00776E3E" w:rsidRDefault="00D66F95" w:rsidP="001553B3">
      <w:pPr>
        <w:tabs>
          <w:tab w:val="left" w:pos="567"/>
          <w:tab w:val="left" w:pos="1134"/>
          <w:tab w:val="left" w:pos="1701"/>
        </w:tabs>
        <w:ind w:left="1701" w:hanging="1701"/>
        <w:jc w:val="both"/>
        <w:rPr>
          <w:rFonts w:ascii="Arial" w:hAnsi="Arial" w:cs="Arial"/>
          <w:b/>
          <w:bCs/>
          <w:sz w:val="22"/>
          <w:szCs w:val="22"/>
          <w:lang w:val="en-ZA"/>
        </w:rPr>
      </w:pPr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 xml:space="preserve">ASSIGNMENT </w:t>
      </w:r>
      <w:proofErr w:type="gramStart"/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1</w:t>
      </w:r>
      <w:r w:rsidRPr="00776E3E">
        <w:rPr>
          <w:rFonts w:ascii="Arial" w:hAnsi="Arial" w:cs="Arial"/>
          <w:b/>
          <w:bCs/>
          <w:sz w:val="22"/>
          <w:szCs w:val="22"/>
          <w:lang w:val="en-ZA"/>
        </w:rPr>
        <w:t xml:space="preserve">  </w:t>
      </w:r>
      <w:r w:rsidR="0090439E" w:rsidRPr="00776E3E">
        <w:rPr>
          <w:rFonts w:ascii="Arial" w:hAnsi="Arial" w:cs="Arial"/>
          <w:b/>
          <w:bCs/>
          <w:sz w:val="22"/>
          <w:szCs w:val="22"/>
          <w:lang w:val="en-ZA"/>
        </w:rPr>
        <w:t>(</w:t>
      </w:r>
      <w:proofErr w:type="gramEnd"/>
      <w:r w:rsidR="001553B3">
        <w:rPr>
          <w:rFonts w:ascii="Arial" w:hAnsi="Arial" w:cs="Arial"/>
          <w:b/>
          <w:bCs/>
          <w:sz w:val="22"/>
          <w:szCs w:val="22"/>
          <w:lang w:val="en-ZA"/>
        </w:rPr>
        <w:t>7</w:t>
      </w:r>
      <w:r w:rsidR="0090439E" w:rsidRPr="00776E3E">
        <w:rPr>
          <w:rFonts w:ascii="Arial" w:hAnsi="Arial" w:cs="Arial"/>
          <w:b/>
          <w:bCs/>
          <w:sz w:val="22"/>
          <w:szCs w:val="22"/>
          <w:lang w:val="en-ZA"/>
        </w:rPr>
        <w:t xml:space="preserve">0 marks, </w:t>
      </w:r>
      <w:r w:rsidR="001553B3">
        <w:rPr>
          <w:rFonts w:ascii="Arial" w:hAnsi="Arial" w:cs="Arial"/>
          <w:b/>
          <w:bCs/>
          <w:sz w:val="22"/>
          <w:szCs w:val="22"/>
          <w:lang w:val="en-ZA"/>
        </w:rPr>
        <w:t>8</w:t>
      </w:r>
      <w:r w:rsidR="00ED638C" w:rsidRPr="00776E3E">
        <w:rPr>
          <w:rFonts w:ascii="Arial" w:hAnsi="Arial" w:cs="Arial"/>
          <w:b/>
          <w:bCs/>
          <w:sz w:val="22"/>
          <w:szCs w:val="22"/>
          <w:lang w:val="en-ZA"/>
        </w:rPr>
        <w:t>4</w:t>
      </w:r>
      <w:r w:rsidR="0090439E" w:rsidRPr="00776E3E">
        <w:rPr>
          <w:rFonts w:ascii="Arial" w:hAnsi="Arial" w:cs="Arial"/>
          <w:b/>
          <w:bCs/>
          <w:sz w:val="22"/>
          <w:szCs w:val="22"/>
          <w:lang w:val="en-ZA"/>
        </w:rPr>
        <w:t xml:space="preserve"> minutes)</w:t>
      </w:r>
    </w:p>
    <w:p w:rsidR="0015691B" w:rsidRPr="00776E3E" w:rsidRDefault="0015691B" w:rsidP="001553B3">
      <w:pPr>
        <w:tabs>
          <w:tab w:val="left" w:pos="-510"/>
          <w:tab w:val="left" w:pos="0"/>
          <w:tab w:val="left" w:pos="567"/>
          <w:tab w:val="left" w:pos="793"/>
          <w:tab w:val="left" w:pos="1134"/>
          <w:tab w:val="left" w:pos="1440"/>
          <w:tab w:val="left" w:pos="1701"/>
          <w:tab w:val="left" w:pos="1928"/>
          <w:tab w:val="left" w:pos="2160"/>
          <w:tab w:val="left" w:pos="2551"/>
          <w:tab w:val="left" w:pos="2880"/>
          <w:tab w:val="left" w:pos="3175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ind w:left="1701" w:hanging="1701"/>
        <w:jc w:val="both"/>
        <w:rPr>
          <w:rFonts w:ascii="Arial" w:eastAsia="Calibri" w:hAnsi="Arial" w:cs="Arial"/>
          <w:b/>
          <w:bCs/>
          <w:sz w:val="22"/>
          <w:szCs w:val="22"/>
          <w:u w:val="single"/>
          <w:lang w:val="en-ZA"/>
        </w:rPr>
      </w:pPr>
    </w:p>
    <w:p w:rsidR="00E37F47" w:rsidRPr="00776E3E" w:rsidRDefault="00E37F47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4C1B80" w:rsidRPr="00776E3E">
        <w:rPr>
          <w:rFonts w:ascii="Arial" w:hAnsi="Arial" w:cs="Arial"/>
          <w:sz w:val="22"/>
          <w:szCs w:val="22"/>
          <w:lang w:val="en-ZA"/>
        </w:rPr>
        <w:t>3</w:t>
      </w:r>
      <w:r w:rsidR="004C1B80" w:rsidRPr="00776E3E">
        <w:rPr>
          <w:rFonts w:ascii="Arial" w:hAnsi="Arial" w:cs="Arial"/>
          <w:sz w:val="22"/>
          <w:szCs w:val="22"/>
          <w:lang w:val="en-ZA"/>
        </w:rPr>
        <w:tab/>
      </w:r>
      <w:r w:rsidR="008F0CCF" w:rsidRPr="00776E3E">
        <w:rPr>
          <w:rFonts w:ascii="Arial" w:hAnsi="Arial" w:cs="Arial"/>
          <w:sz w:val="22"/>
          <w:szCs w:val="22"/>
          <w:lang w:val="en-ZA"/>
        </w:rPr>
        <w:t>-</w:t>
      </w:r>
      <w:r w:rsidR="008F0CCF"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S</w:t>
      </w:r>
      <w:r w:rsidR="008F0CCF" w:rsidRPr="00776E3E">
        <w:rPr>
          <w:rFonts w:ascii="Arial" w:hAnsi="Arial" w:cs="Arial"/>
          <w:sz w:val="22"/>
          <w:szCs w:val="22"/>
          <w:lang w:val="en-ZA"/>
        </w:rPr>
        <w:t>tatement (</w:t>
      </w:r>
      <w:proofErr w:type="gramStart"/>
      <w:r w:rsidR="008F0CCF" w:rsidRPr="00776E3E">
        <w:rPr>
          <w:rFonts w:ascii="Arial" w:hAnsi="Arial" w:cs="Arial"/>
          <w:sz w:val="22"/>
          <w:szCs w:val="22"/>
          <w:lang w:val="en-ZA"/>
        </w:rPr>
        <w:t>iv</w:t>
      </w:r>
      <w:proofErr w:type="gramEnd"/>
      <w:r w:rsidR="008F0CCF" w:rsidRPr="00776E3E">
        <w:rPr>
          <w:rFonts w:ascii="Arial" w:hAnsi="Arial" w:cs="Arial"/>
          <w:sz w:val="22"/>
          <w:szCs w:val="22"/>
          <w:lang w:val="en-ZA"/>
        </w:rPr>
        <w:t>) is incorrect as rebates and tax credits are not deducted in the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8F0CCF" w:rsidRPr="00776E3E">
        <w:rPr>
          <w:rFonts w:ascii="Arial" w:hAnsi="Arial" w:cs="Arial"/>
          <w:sz w:val="22"/>
          <w:szCs w:val="22"/>
          <w:lang w:val="en-ZA"/>
        </w:rPr>
        <w:t>calculation of taxable income</w:t>
      </w:r>
      <w:r w:rsidR="00FB2E9A" w:rsidRPr="00776E3E">
        <w:rPr>
          <w:rFonts w:ascii="Arial" w:hAnsi="Arial" w:cs="Arial"/>
          <w:sz w:val="22"/>
          <w:szCs w:val="22"/>
          <w:lang w:val="en-ZA"/>
        </w:rPr>
        <w:t>, the other items are correct</w:t>
      </w:r>
      <w:r w:rsidR="001553B3">
        <w:rPr>
          <w:rFonts w:ascii="Arial" w:hAnsi="Arial" w:cs="Arial"/>
          <w:sz w:val="22"/>
          <w:szCs w:val="22"/>
          <w:lang w:val="en-ZA"/>
        </w:rPr>
        <w:t>.</w:t>
      </w:r>
    </w:p>
    <w:p w:rsidR="008F0CCF" w:rsidRPr="00776E3E" w:rsidRDefault="008F0CCF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S</w:t>
      </w:r>
      <w:r w:rsidRPr="00776E3E">
        <w:rPr>
          <w:rFonts w:ascii="Arial" w:hAnsi="Arial" w:cs="Arial"/>
          <w:sz w:val="22"/>
          <w:szCs w:val="22"/>
          <w:lang w:val="en-ZA"/>
        </w:rPr>
        <w:t>tatement (v) is incorrect as</w:t>
      </w:r>
      <w:r w:rsidR="005A6059" w:rsidRPr="00776E3E">
        <w:rPr>
          <w:rFonts w:ascii="Arial" w:hAnsi="Arial" w:cs="Arial"/>
          <w:sz w:val="22"/>
          <w:szCs w:val="22"/>
          <w:lang w:val="en-ZA"/>
        </w:rPr>
        <w:t xml:space="preserve"> net normal tax is </w:t>
      </w:r>
      <w:r w:rsidR="004167A8" w:rsidRPr="00776E3E">
        <w:rPr>
          <w:rFonts w:ascii="Arial" w:hAnsi="Arial" w:cs="Arial"/>
          <w:sz w:val="22"/>
          <w:szCs w:val="22"/>
          <w:lang w:val="en-ZA"/>
        </w:rPr>
        <w:t>calculated as normal tax</w:t>
      </w:r>
      <w:r w:rsidR="005A6059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4167A8" w:rsidRPr="00776E3E">
        <w:rPr>
          <w:rFonts w:ascii="Arial" w:hAnsi="Arial" w:cs="Arial"/>
          <w:sz w:val="22"/>
          <w:szCs w:val="22"/>
          <w:lang w:val="en-ZA"/>
        </w:rPr>
        <w:t>less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5A6059" w:rsidRPr="00776E3E">
        <w:rPr>
          <w:rFonts w:ascii="Arial" w:hAnsi="Arial" w:cs="Arial"/>
          <w:sz w:val="22"/>
          <w:szCs w:val="22"/>
          <w:lang w:val="en-ZA"/>
        </w:rPr>
        <w:t xml:space="preserve">rebates </w:t>
      </w:r>
      <w:r w:rsidR="004167A8" w:rsidRPr="00776E3E">
        <w:rPr>
          <w:rFonts w:ascii="Arial" w:hAnsi="Arial" w:cs="Arial"/>
          <w:sz w:val="22"/>
          <w:szCs w:val="22"/>
          <w:lang w:val="en-ZA"/>
        </w:rPr>
        <w:t xml:space="preserve">less </w:t>
      </w:r>
      <w:r w:rsidR="005A6059" w:rsidRPr="00776E3E">
        <w:rPr>
          <w:rFonts w:ascii="Arial" w:hAnsi="Arial" w:cs="Arial"/>
          <w:sz w:val="22"/>
          <w:szCs w:val="22"/>
          <w:lang w:val="en-ZA"/>
        </w:rPr>
        <w:t>tax credits</w:t>
      </w:r>
      <w:r w:rsidR="00FB2E9A" w:rsidRPr="00776E3E">
        <w:rPr>
          <w:rFonts w:ascii="Arial" w:hAnsi="Arial" w:cs="Arial"/>
          <w:sz w:val="22"/>
          <w:szCs w:val="22"/>
          <w:lang w:val="en-ZA"/>
        </w:rPr>
        <w:t>, the other items are correct</w:t>
      </w:r>
      <w:r w:rsidR="001553B3">
        <w:rPr>
          <w:rFonts w:ascii="Arial" w:hAnsi="Arial" w:cs="Arial"/>
          <w:sz w:val="22"/>
          <w:szCs w:val="22"/>
          <w:lang w:val="en-ZA"/>
        </w:rPr>
        <w:t>.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1553B3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2.</w:t>
      </w:r>
      <w:r w:rsidRPr="00776E3E">
        <w:rPr>
          <w:rFonts w:ascii="Arial" w:hAnsi="Arial" w:cs="Arial"/>
          <w:sz w:val="22"/>
          <w:szCs w:val="22"/>
          <w:lang w:val="en-ZA"/>
        </w:rPr>
        <w:tab/>
        <w:t>5</w:t>
      </w:r>
      <w:r w:rsidR="00FF41DD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FF41DD"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T</w:t>
      </w:r>
      <w:r w:rsidR="005D124E" w:rsidRPr="00776E3E">
        <w:rPr>
          <w:rFonts w:ascii="Arial" w:hAnsi="Arial" w:cs="Arial"/>
          <w:sz w:val="22"/>
          <w:szCs w:val="22"/>
          <w:lang w:val="en-ZA"/>
        </w:rPr>
        <w:t>he other options are incorrect, either because local dividends were not exempted, the total capital gain was not reduced by the annual exclusion of R30 000 and/o</w:t>
      </w:r>
      <w:r w:rsidR="00047F1C" w:rsidRPr="00776E3E">
        <w:rPr>
          <w:rFonts w:ascii="Arial" w:hAnsi="Arial" w:cs="Arial"/>
          <w:sz w:val="22"/>
          <w:szCs w:val="22"/>
          <w:lang w:val="en-ZA"/>
        </w:rPr>
        <w:t>r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5D124E" w:rsidRPr="00776E3E">
        <w:rPr>
          <w:rFonts w:ascii="Arial" w:hAnsi="Arial" w:cs="Arial"/>
          <w:sz w:val="22"/>
          <w:szCs w:val="22"/>
          <w:lang w:val="en-ZA"/>
        </w:rPr>
        <w:t>the inclu</w:t>
      </w:r>
      <w:r w:rsidR="001553B3">
        <w:rPr>
          <w:rFonts w:ascii="Arial" w:hAnsi="Arial" w:cs="Arial"/>
          <w:sz w:val="22"/>
          <w:szCs w:val="22"/>
          <w:lang w:val="en-ZA"/>
        </w:rPr>
        <w:softHyphen/>
      </w:r>
      <w:r w:rsidR="005D124E" w:rsidRPr="00776E3E">
        <w:rPr>
          <w:rFonts w:ascii="Arial" w:hAnsi="Arial" w:cs="Arial"/>
          <w:sz w:val="22"/>
          <w:szCs w:val="22"/>
          <w:lang w:val="en-ZA"/>
        </w:rPr>
        <w:t>sion rate was not applied</w:t>
      </w:r>
      <w:r w:rsidR="001553B3">
        <w:rPr>
          <w:rFonts w:ascii="Arial" w:hAnsi="Arial" w:cs="Arial"/>
          <w:sz w:val="22"/>
          <w:szCs w:val="22"/>
          <w:lang w:val="en-ZA"/>
        </w:rPr>
        <w:t xml:space="preserve">. 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1553B3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3.</w:t>
      </w:r>
      <w:r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="00F62D88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F62D88"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N</w:t>
      </w:r>
      <w:r w:rsidR="00F62D88" w:rsidRPr="00776E3E">
        <w:rPr>
          <w:rFonts w:ascii="Arial" w:hAnsi="Arial" w:cs="Arial"/>
          <w:sz w:val="22"/>
          <w:szCs w:val="22"/>
          <w:lang w:val="en-ZA"/>
        </w:rPr>
        <w:t>ormal tax is calculated per the tax tables, without deducting rebates, tax credits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F62D88" w:rsidRPr="00776E3E">
        <w:rPr>
          <w:rFonts w:ascii="Arial" w:hAnsi="Arial" w:cs="Arial"/>
          <w:sz w:val="22"/>
          <w:szCs w:val="22"/>
          <w:lang w:val="en-ZA"/>
        </w:rPr>
        <w:t>or pre-paid taxes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. 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9319A5" w:rsidP="00794FE8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4.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794FE8">
        <w:rPr>
          <w:rFonts w:ascii="Arial" w:hAnsi="Arial" w:cs="Arial"/>
          <w:sz w:val="22"/>
          <w:szCs w:val="22"/>
          <w:lang w:val="en-ZA"/>
        </w:rPr>
        <w:t>5</w:t>
      </w:r>
      <w:r w:rsidR="001553B3">
        <w:rPr>
          <w:rFonts w:ascii="Arial" w:hAnsi="Arial" w:cs="Arial"/>
          <w:sz w:val="22"/>
          <w:szCs w:val="22"/>
          <w:lang w:val="en-ZA"/>
        </w:rPr>
        <w:tab/>
        <w:t>-</w:t>
      </w:r>
      <w:r w:rsidR="001553B3">
        <w:rPr>
          <w:rFonts w:ascii="Arial" w:hAnsi="Arial" w:cs="Arial"/>
          <w:sz w:val="22"/>
          <w:szCs w:val="22"/>
          <w:lang w:val="en-ZA"/>
        </w:rPr>
        <w:tab/>
        <w:t>N</w:t>
      </w:r>
      <w:r w:rsidR="00AB23F7" w:rsidRPr="00776E3E">
        <w:rPr>
          <w:rFonts w:ascii="Arial" w:hAnsi="Arial" w:cs="Arial"/>
          <w:sz w:val="22"/>
          <w:szCs w:val="22"/>
          <w:lang w:val="en-ZA"/>
        </w:rPr>
        <w:t xml:space="preserve">ormal tax is calculated per the tax tables and it must </w:t>
      </w:r>
      <w:r w:rsidR="00D00D77" w:rsidRPr="00776E3E">
        <w:rPr>
          <w:rFonts w:ascii="Arial" w:hAnsi="Arial" w:cs="Arial"/>
          <w:sz w:val="22"/>
          <w:szCs w:val="22"/>
          <w:lang w:val="en-ZA"/>
        </w:rPr>
        <w:t xml:space="preserve">only </w:t>
      </w:r>
      <w:r w:rsidR="00AB23F7" w:rsidRPr="00776E3E">
        <w:rPr>
          <w:rFonts w:ascii="Arial" w:hAnsi="Arial" w:cs="Arial"/>
          <w:sz w:val="22"/>
          <w:szCs w:val="22"/>
          <w:lang w:val="en-ZA"/>
        </w:rPr>
        <w:t>be reduced by rebates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AB23F7" w:rsidRPr="00776E3E">
        <w:rPr>
          <w:rFonts w:ascii="Arial" w:hAnsi="Arial" w:cs="Arial"/>
          <w:sz w:val="22"/>
          <w:szCs w:val="22"/>
          <w:lang w:val="en-ZA"/>
        </w:rPr>
        <w:t>and tax credits</w:t>
      </w:r>
      <w:r w:rsidR="008E1046" w:rsidRPr="00776E3E">
        <w:rPr>
          <w:rFonts w:ascii="Arial" w:hAnsi="Arial" w:cs="Arial"/>
          <w:sz w:val="22"/>
          <w:szCs w:val="22"/>
          <w:lang w:val="en-ZA"/>
        </w:rPr>
        <w:t xml:space="preserve"> to equal net normal tax, it is not reduced by prepaid taxes</w:t>
      </w:r>
      <w:r w:rsidR="00AB23F7" w:rsidRPr="00776E3E">
        <w:rPr>
          <w:rFonts w:ascii="Arial" w:hAnsi="Arial" w:cs="Arial"/>
          <w:sz w:val="22"/>
          <w:szCs w:val="22"/>
          <w:lang w:val="en-ZA"/>
        </w:rPr>
        <w:t>.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 </w:t>
      </w:r>
      <w:r w:rsidR="00AB23F7" w:rsidRPr="00776E3E">
        <w:rPr>
          <w:rFonts w:ascii="Arial" w:hAnsi="Arial" w:cs="Arial"/>
          <w:sz w:val="22"/>
          <w:szCs w:val="22"/>
          <w:lang w:val="en-ZA"/>
        </w:rPr>
        <w:t xml:space="preserve">Where a person </w:t>
      </w:r>
      <w:r w:rsidR="00140A4F" w:rsidRPr="00776E3E">
        <w:rPr>
          <w:rFonts w:ascii="Arial" w:hAnsi="Arial" w:cs="Arial"/>
          <w:sz w:val="22"/>
          <w:szCs w:val="22"/>
          <w:lang w:val="en-ZA"/>
        </w:rPr>
        <w:t>dies</w:t>
      </w:r>
      <w:r w:rsidR="00AB23F7" w:rsidRPr="00776E3E">
        <w:rPr>
          <w:rFonts w:ascii="Arial" w:hAnsi="Arial" w:cs="Arial"/>
          <w:sz w:val="22"/>
          <w:szCs w:val="22"/>
          <w:lang w:val="en-ZA"/>
        </w:rPr>
        <w:t xml:space="preserve"> during the year of assessment, the </w:t>
      </w:r>
      <w:r w:rsidR="008E1046" w:rsidRPr="00776E3E">
        <w:rPr>
          <w:rFonts w:ascii="Arial" w:hAnsi="Arial" w:cs="Arial"/>
          <w:sz w:val="22"/>
          <w:szCs w:val="22"/>
          <w:lang w:val="en-ZA"/>
        </w:rPr>
        <w:t>primary</w:t>
      </w:r>
      <w:r w:rsidR="00794FE8">
        <w:rPr>
          <w:rFonts w:ascii="Arial" w:hAnsi="Arial" w:cs="Arial"/>
          <w:sz w:val="22"/>
          <w:szCs w:val="22"/>
          <w:lang w:val="en-ZA"/>
        </w:rPr>
        <w:t>,</w:t>
      </w:r>
      <w:r w:rsidR="008E1046" w:rsidRPr="00776E3E">
        <w:rPr>
          <w:rFonts w:ascii="Arial" w:hAnsi="Arial" w:cs="Arial"/>
          <w:sz w:val="22"/>
          <w:szCs w:val="22"/>
          <w:lang w:val="en-ZA"/>
        </w:rPr>
        <w:t xml:space="preserve"> secondary </w:t>
      </w:r>
      <w:r w:rsidR="00794FE8">
        <w:rPr>
          <w:rFonts w:ascii="Arial" w:hAnsi="Arial" w:cs="Arial"/>
          <w:sz w:val="22"/>
          <w:szCs w:val="22"/>
          <w:lang w:val="en-ZA"/>
        </w:rPr>
        <w:t xml:space="preserve">and tertiary </w:t>
      </w:r>
      <w:r w:rsidR="00AB23F7" w:rsidRPr="00776E3E">
        <w:rPr>
          <w:rFonts w:ascii="Arial" w:hAnsi="Arial" w:cs="Arial"/>
          <w:sz w:val="22"/>
          <w:szCs w:val="22"/>
          <w:lang w:val="en-ZA"/>
        </w:rPr>
        <w:t xml:space="preserve">rebates are </w:t>
      </w:r>
      <w:r w:rsidR="001553B3">
        <w:rPr>
          <w:rFonts w:ascii="Arial" w:hAnsi="Arial" w:cs="Arial"/>
          <w:sz w:val="22"/>
          <w:szCs w:val="22"/>
          <w:lang w:val="en-ZA"/>
        </w:rPr>
        <w:t>apportio</w:t>
      </w:r>
      <w:r w:rsidR="001553B3">
        <w:rPr>
          <w:rFonts w:ascii="Arial" w:hAnsi="Arial" w:cs="Arial"/>
          <w:sz w:val="22"/>
          <w:szCs w:val="22"/>
          <w:lang w:val="en-ZA"/>
        </w:rPr>
        <w:softHyphen/>
      </w:r>
      <w:r w:rsidR="00AB23F7" w:rsidRPr="00776E3E">
        <w:rPr>
          <w:rFonts w:ascii="Arial" w:hAnsi="Arial" w:cs="Arial"/>
          <w:sz w:val="22"/>
          <w:szCs w:val="22"/>
          <w:lang w:val="en-ZA"/>
        </w:rPr>
        <w:t xml:space="preserve">ned </w:t>
      </w:r>
      <w:r w:rsidR="008E1046" w:rsidRPr="00776E3E">
        <w:rPr>
          <w:rFonts w:ascii="Arial" w:hAnsi="Arial" w:cs="Arial"/>
          <w:sz w:val="22"/>
          <w:szCs w:val="22"/>
          <w:lang w:val="en-ZA"/>
        </w:rPr>
        <w:t xml:space="preserve">from the beginning of the year of assessment </w:t>
      </w:r>
      <w:r w:rsidR="00AB23F7" w:rsidRPr="00776E3E">
        <w:rPr>
          <w:rFonts w:ascii="Arial" w:hAnsi="Arial" w:cs="Arial"/>
          <w:sz w:val="22"/>
          <w:szCs w:val="22"/>
          <w:lang w:val="en-ZA"/>
        </w:rPr>
        <w:t>up to</w:t>
      </w:r>
      <w:r w:rsidR="008E1046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AB23F7" w:rsidRPr="00776E3E">
        <w:rPr>
          <w:rFonts w:ascii="Arial" w:hAnsi="Arial" w:cs="Arial"/>
          <w:sz w:val="22"/>
          <w:szCs w:val="22"/>
          <w:lang w:val="en-ZA"/>
        </w:rPr>
        <w:t>the date of death</w:t>
      </w:r>
      <w:r w:rsidR="008E1046" w:rsidRPr="00776E3E">
        <w:rPr>
          <w:rFonts w:ascii="Arial" w:hAnsi="Arial" w:cs="Arial"/>
          <w:sz w:val="22"/>
          <w:szCs w:val="22"/>
          <w:lang w:val="en-ZA"/>
        </w:rPr>
        <w:t xml:space="preserve">.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5.</w:t>
      </w:r>
      <w:r w:rsidRPr="00776E3E">
        <w:rPr>
          <w:rFonts w:ascii="Arial" w:hAnsi="Arial" w:cs="Arial"/>
          <w:sz w:val="22"/>
          <w:szCs w:val="22"/>
          <w:lang w:val="en-ZA"/>
        </w:rPr>
        <w:tab/>
        <w:t>1</w:t>
      </w:r>
      <w:r w:rsidR="00DE23F5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DE23F5"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N</w:t>
      </w:r>
      <w:r w:rsidR="00DE23F5" w:rsidRPr="00776E3E">
        <w:rPr>
          <w:rFonts w:ascii="Arial" w:hAnsi="Arial" w:cs="Arial"/>
          <w:sz w:val="22"/>
          <w:szCs w:val="22"/>
          <w:lang w:val="en-ZA"/>
        </w:rPr>
        <w:t xml:space="preserve">ormal tax less rebates less tax credits equals net normal tax.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DE23F5" w:rsidRPr="00776E3E">
        <w:rPr>
          <w:rFonts w:ascii="Arial" w:hAnsi="Arial" w:cs="Arial"/>
          <w:sz w:val="22"/>
          <w:szCs w:val="22"/>
          <w:lang w:val="en-ZA"/>
        </w:rPr>
        <w:t>Net normal tax less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DE23F5" w:rsidRPr="00776E3E">
        <w:rPr>
          <w:rFonts w:ascii="Arial" w:hAnsi="Arial" w:cs="Arial"/>
          <w:sz w:val="22"/>
          <w:szCs w:val="22"/>
          <w:lang w:val="en-ZA"/>
        </w:rPr>
        <w:t>pre</w:t>
      </w:r>
      <w:r w:rsidR="001553B3">
        <w:rPr>
          <w:rFonts w:ascii="Arial" w:hAnsi="Arial" w:cs="Arial"/>
          <w:sz w:val="22"/>
          <w:szCs w:val="22"/>
          <w:lang w:val="en-ZA"/>
        </w:rPr>
        <w:softHyphen/>
      </w:r>
      <w:r w:rsidR="00DE23F5" w:rsidRPr="00776E3E">
        <w:rPr>
          <w:rFonts w:ascii="Arial" w:hAnsi="Arial" w:cs="Arial"/>
          <w:sz w:val="22"/>
          <w:szCs w:val="22"/>
          <w:lang w:val="en-ZA"/>
        </w:rPr>
        <w:t>paid taxes equals net normal tax liability</w:t>
      </w:r>
      <w:r w:rsidR="00517B9C" w:rsidRPr="00776E3E">
        <w:rPr>
          <w:rFonts w:ascii="Arial" w:hAnsi="Arial" w:cs="Arial"/>
          <w:sz w:val="22"/>
          <w:szCs w:val="22"/>
          <w:lang w:val="en-ZA"/>
        </w:rPr>
        <w:t xml:space="preserve"> or refund</w:t>
      </w:r>
      <w:r w:rsidR="00DE23F5" w:rsidRPr="00776E3E">
        <w:rPr>
          <w:rFonts w:ascii="Arial" w:hAnsi="Arial" w:cs="Arial"/>
          <w:sz w:val="22"/>
          <w:szCs w:val="22"/>
          <w:lang w:val="en-ZA"/>
        </w:rPr>
        <w:t>.</w:t>
      </w:r>
    </w:p>
    <w:p w:rsidR="001553B3" w:rsidRPr="00776E3E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6.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0A3E60" w:rsidRPr="00776E3E">
        <w:rPr>
          <w:rFonts w:ascii="Arial" w:hAnsi="Arial" w:cs="Arial"/>
          <w:sz w:val="22"/>
          <w:szCs w:val="22"/>
          <w:lang w:val="en-ZA"/>
        </w:rPr>
        <w:t>3</w:t>
      </w:r>
      <w:r w:rsidR="001356F6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1356F6"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S</w:t>
      </w:r>
      <w:r w:rsidR="00E765C8" w:rsidRPr="00776E3E">
        <w:rPr>
          <w:rFonts w:ascii="Arial" w:hAnsi="Arial" w:cs="Arial"/>
          <w:sz w:val="22"/>
          <w:szCs w:val="22"/>
          <w:lang w:val="en-ZA"/>
        </w:rPr>
        <w:t>tatement (</w:t>
      </w:r>
      <w:proofErr w:type="spellStart"/>
      <w:r w:rsidR="00E765C8" w:rsidRPr="00776E3E">
        <w:rPr>
          <w:rFonts w:ascii="Arial" w:hAnsi="Arial" w:cs="Arial"/>
          <w:sz w:val="22"/>
          <w:szCs w:val="22"/>
          <w:lang w:val="en-ZA"/>
        </w:rPr>
        <w:t>i</w:t>
      </w:r>
      <w:proofErr w:type="spellEnd"/>
      <w:r w:rsidR="00E765C8" w:rsidRPr="00776E3E">
        <w:rPr>
          <w:rFonts w:ascii="Arial" w:hAnsi="Arial" w:cs="Arial"/>
          <w:sz w:val="22"/>
          <w:szCs w:val="22"/>
          <w:lang w:val="en-ZA"/>
        </w:rPr>
        <w:t xml:space="preserve">) is incorrect, estimated </w:t>
      </w:r>
      <w:r w:rsidR="000C01A4" w:rsidRPr="00776E3E">
        <w:rPr>
          <w:rFonts w:ascii="Arial" w:hAnsi="Arial" w:cs="Arial"/>
          <w:sz w:val="22"/>
          <w:szCs w:val="22"/>
          <w:lang w:val="en-ZA"/>
        </w:rPr>
        <w:t>expenditure</w:t>
      </w:r>
      <w:r w:rsidR="00E765C8" w:rsidRPr="00776E3E">
        <w:rPr>
          <w:rFonts w:ascii="Arial" w:hAnsi="Arial" w:cs="Arial"/>
          <w:sz w:val="22"/>
          <w:szCs w:val="22"/>
          <w:lang w:val="en-ZA"/>
        </w:rPr>
        <w:t xml:space="preserve"> may be deducted; statement (v) is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E765C8" w:rsidRPr="00776E3E">
        <w:rPr>
          <w:rFonts w:ascii="Arial" w:hAnsi="Arial" w:cs="Arial"/>
          <w:sz w:val="22"/>
          <w:szCs w:val="22"/>
          <w:lang w:val="en-ZA"/>
        </w:rPr>
        <w:t>in</w:t>
      </w:r>
      <w:r w:rsidR="001553B3">
        <w:rPr>
          <w:rFonts w:ascii="Arial" w:hAnsi="Arial" w:cs="Arial"/>
          <w:sz w:val="22"/>
          <w:szCs w:val="22"/>
          <w:lang w:val="en-ZA"/>
        </w:rPr>
        <w:softHyphen/>
      </w:r>
      <w:r w:rsidR="00E765C8" w:rsidRPr="00776E3E">
        <w:rPr>
          <w:rFonts w:ascii="Arial" w:hAnsi="Arial" w:cs="Arial"/>
          <w:sz w:val="22"/>
          <w:szCs w:val="22"/>
          <w:lang w:val="en-ZA"/>
        </w:rPr>
        <w:t xml:space="preserve">correct, an expense does not have to necessarily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be </w:t>
      </w:r>
      <w:r w:rsidR="00E765C8" w:rsidRPr="00776E3E">
        <w:rPr>
          <w:rFonts w:ascii="Arial" w:hAnsi="Arial" w:cs="Arial"/>
          <w:sz w:val="22"/>
          <w:szCs w:val="22"/>
          <w:lang w:val="en-ZA"/>
        </w:rPr>
        <w:t>incurred in order to be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E765C8" w:rsidRPr="00776E3E">
        <w:rPr>
          <w:rFonts w:ascii="Arial" w:hAnsi="Arial" w:cs="Arial"/>
          <w:sz w:val="22"/>
          <w:szCs w:val="22"/>
          <w:lang w:val="en-ZA"/>
        </w:rPr>
        <w:t>deductible</w:t>
      </w:r>
      <w:r w:rsidR="001553B3">
        <w:rPr>
          <w:rFonts w:ascii="Arial" w:hAnsi="Arial" w:cs="Arial"/>
          <w:sz w:val="22"/>
          <w:szCs w:val="22"/>
          <w:lang w:val="en-ZA"/>
        </w:rPr>
        <w:t>.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7.</w:t>
      </w:r>
      <w:r w:rsidRPr="00776E3E">
        <w:rPr>
          <w:rFonts w:ascii="Arial" w:hAnsi="Arial" w:cs="Arial"/>
          <w:sz w:val="22"/>
          <w:szCs w:val="22"/>
          <w:lang w:val="en-ZA"/>
        </w:rPr>
        <w:tab/>
        <w:t>4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8.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BE1289" w:rsidRPr="00776E3E">
        <w:rPr>
          <w:rFonts w:ascii="Arial" w:hAnsi="Arial" w:cs="Arial"/>
          <w:sz w:val="22"/>
          <w:szCs w:val="22"/>
          <w:lang w:val="en-ZA"/>
        </w:rPr>
        <w:t>2</w:t>
      </w:r>
      <w:r w:rsidR="008A3129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8A3129" w:rsidRPr="00776E3E">
        <w:rPr>
          <w:rFonts w:ascii="Arial" w:hAnsi="Arial" w:cs="Arial"/>
          <w:sz w:val="22"/>
          <w:szCs w:val="22"/>
          <w:lang w:val="en-ZA"/>
        </w:rPr>
        <w:tab/>
        <w:t>Although the one son passed away, a medical scheme fees tax credit still applies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8A3129" w:rsidRPr="00776E3E">
        <w:rPr>
          <w:rFonts w:ascii="Arial" w:hAnsi="Arial" w:cs="Arial"/>
          <w:sz w:val="22"/>
          <w:szCs w:val="22"/>
          <w:lang w:val="en-ZA"/>
        </w:rPr>
        <w:t xml:space="preserve">to him up to the date of death.  He was 26 years old, single, a full-time student and not liable for tax in his own right.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8A3129" w:rsidRPr="00776E3E">
        <w:rPr>
          <w:rFonts w:ascii="Arial" w:hAnsi="Arial" w:cs="Arial"/>
          <w:sz w:val="22"/>
          <w:szCs w:val="22"/>
          <w:lang w:val="en-ZA"/>
        </w:rPr>
        <w:t>The other son was 19</w:t>
      </w:r>
      <w:r w:rsidR="001A52C2" w:rsidRPr="00776E3E">
        <w:rPr>
          <w:rFonts w:ascii="Arial" w:hAnsi="Arial" w:cs="Arial"/>
          <w:sz w:val="22"/>
          <w:szCs w:val="22"/>
          <w:lang w:val="en-ZA"/>
        </w:rPr>
        <w:t xml:space="preserve"> ye</w:t>
      </w:r>
      <w:r w:rsidR="002F7544" w:rsidRPr="00776E3E">
        <w:rPr>
          <w:rFonts w:ascii="Arial" w:hAnsi="Arial" w:cs="Arial"/>
          <w:sz w:val="22"/>
          <w:szCs w:val="22"/>
          <w:lang w:val="en-ZA"/>
        </w:rPr>
        <w:t>a</w:t>
      </w:r>
      <w:r w:rsidR="001A52C2" w:rsidRPr="00776E3E">
        <w:rPr>
          <w:rFonts w:ascii="Arial" w:hAnsi="Arial" w:cs="Arial"/>
          <w:sz w:val="22"/>
          <w:szCs w:val="22"/>
          <w:lang w:val="en-ZA"/>
        </w:rPr>
        <w:t>rs old</w:t>
      </w:r>
      <w:r w:rsidR="008A3129" w:rsidRPr="00776E3E">
        <w:rPr>
          <w:rFonts w:ascii="Arial" w:hAnsi="Arial" w:cs="Arial"/>
          <w:sz w:val="22"/>
          <w:szCs w:val="22"/>
          <w:lang w:val="en-ZA"/>
        </w:rPr>
        <w:t xml:space="preserve">, single and not liable for tax in his own right.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8A3129" w:rsidRPr="00776E3E">
        <w:rPr>
          <w:rFonts w:ascii="Arial" w:hAnsi="Arial" w:cs="Arial"/>
          <w:sz w:val="22"/>
          <w:szCs w:val="22"/>
          <w:lang w:val="en-ZA"/>
        </w:rPr>
        <w:t xml:space="preserve">The fact that the mother was 70 years old does not affect the medical scheme </w:t>
      </w:r>
      <w:r w:rsidR="00835174" w:rsidRPr="00776E3E">
        <w:rPr>
          <w:rFonts w:ascii="Arial" w:hAnsi="Arial" w:cs="Arial"/>
          <w:sz w:val="22"/>
          <w:szCs w:val="22"/>
          <w:lang w:val="en-ZA"/>
        </w:rPr>
        <w:t xml:space="preserve">fees </w:t>
      </w:r>
      <w:r w:rsidR="008A3129" w:rsidRPr="00776E3E">
        <w:rPr>
          <w:rFonts w:ascii="Arial" w:hAnsi="Arial" w:cs="Arial"/>
          <w:sz w:val="22"/>
          <w:szCs w:val="22"/>
          <w:lang w:val="en-ZA"/>
        </w:rPr>
        <w:t>tax credit, as it is the taxpayer (</w:t>
      </w:r>
      <w:proofErr w:type="spellStart"/>
      <w:r w:rsidR="008A3129" w:rsidRPr="00776E3E">
        <w:rPr>
          <w:rFonts w:ascii="Arial" w:hAnsi="Arial" w:cs="Arial"/>
          <w:sz w:val="22"/>
          <w:szCs w:val="22"/>
          <w:lang w:val="en-ZA"/>
        </w:rPr>
        <w:t>Thandi</w:t>
      </w:r>
      <w:proofErr w:type="spellEnd"/>
      <w:r w:rsidR="008A3129" w:rsidRPr="00776E3E">
        <w:rPr>
          <w:rFonts w:ascii="Arial" w:hAnsi="Arial" w:cs="Arial"/>
          <w:sz w:val="22"/>
          <w:szCs w:val="22"/>
          <w:lang w:val="en-ZA"/>
        </w:rPr>
        <w:t>) that qualifies.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Default="009319A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9.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98269C" w:rsidRPr="00776E3E">
        <w:rPr>
          <w:rFonts w:ascii="Arial" w:hAnsi="Arial" w:cs="Arial"/>
          <w:sz w:val="22"/>
          <w:szCs w:val="22"/>
          <w:lang w:val="en-ZA"/>
        </w:rPr>
        <w:t>1</w:t>
      </w:r>
      <w:r w:rsidR="0098269C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98269C" w:rsidRPr="00776E3E">
        <w:rPr>
          <w:rFonts w:ascii="Arial" w:hAnsi="Arial" w:cs="Arial"/>
          <w:sz w:val="22"/>
          <w:szCs w:val="22"/>
          <w:lang w:val="en-ZA"/>
        </w:rPr>
        <w:tab/>
        <w:t xml:space="preserve">Foreign interest is fully taxable. 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A47423" w:rsidRPr="00776E3E">
        <w:rPr>
          <w:rFonts w:ascii="Arial" w:hAnsi="Arial" w:cs="Arial"/>
          <w:sz w:val="22"/>
          <w:szCs w:val="22"/>
          <w:lang w:val="en-ZA"/>
        </w:rPr>
        <w:t>F</w:t>
      </w:r>
      <w:r w:rsidR="0098269C" w:rsidRPr="00776E3E">
        <w:rPr>
          <w:rFonts w:ascii="Arial" w:hAnsi="Arial" w:cs="Arial"/>
          <w:sz w:val="22"/>
          <w:szCs w:val="22"/>
          <w:lang w:val="en-ZA"/>
        </w:rPr>
        <w:t>oreign dividends</w:t>
      </w:r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 that are not otherwise </w:t>
      </w:r>
      <w:proofErr w:type="gramStart"/>
      <w:r w:rsidR="00A47423" w:rsidRPr="00776E3E">
        <w:rPr>
          <w:rFonts w:ascii="Arial" w:hAnsi="Arial" w:cs="Arial"/>
          <w:sz w:val="22"/>
          <w:szCs w:val="22"/>
          <w:lang w:val="en-ZA"/>
        </w:rPr>
        <w:t>exempt,</w:t>
      </w:r>
      <w:proofErr w:type="gramEnd"/>
      <w:r w:rsidR="001553B3">
        <w:rPr>
          <w:rFonts w:ascii="Arial" w:hAnsi="Arial" w:cs="Arial"/>
          <w:sz w:val="22"/>
          <w:szCs w:val="22"/>
          <w:lang w:val="en-ZA"/>
        </w:rPr>
        <w:t xml:space="preserve"> </w:t>
      </w:r>
      <w:r w:rsidR="00A47423" w:rsidRPr="00776E3E">
        <w:rPr>
          <w:rFonts w:ascii="Arial" w:hAnsi="Arial" w:cs="Arial"/>
          <w:sz w:val="22"/>
          <w:szCs w:val="22"/>
          <w:lang w:val="en-ZA"/>
        </w:rPr>
        <w:t>have</w:t>
      </w:r>
      <w:r w:rsidR="0098269C" w:rsidRPr="00776E3E">
        <w:rPr>
          <w:rFonts w:ascii="Arial" w:hAnsi="Arial" w:cs="Arial"/>
          <w:sz w:val="22"/>
          <w:szCs w:val="22"/>
          <w:lang w:val="en-ZA"/>
        </w:rPr>
        <w:t xml:space="preserve"> a</w:t>
      </w:r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 ratio exemption of </w:t>
      </w:r>
      <w:r w:rsidR="0098269C" w:rsidRPr="00776E3E">
        <w:rPr>
          <w:rFonts w:ascii="Arial" w:hAnsi="Arial" w:cs="Arial"/>
          <w:sz w:val="22"/>
          <w:szCs w:val="22"/>
          <w:lang w:val="en-ZA"/>
        </w:rPr>
        <w:t xml:space="preserve">25/40 </w:t>
      </w:r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of the gross foreign dividend.  The full </w:t>
      </w:r>
      <w:proofErr w:type="gramStart"/>
      <w:r w:rsidR="00A47423" w:rsidRPr="00776E3E">
        <w:rPr>
          <w:rFonts w:ascii="Arial" w:hAnsi="Arial" w:cs="Arial"/>
          <w:sz w:val="22"/>
          <w:szCs w:val="22"/>
          <w:lang w:val="en-ZA"/>
        </w:rPr>
        <w:t>amount of foreign tax</w:t>
      </w:r>
      <w:r w:rsidR="00C94ECB" w:rsidRPr="00776E3E">
        <w:rPr>
          <w:rFonts w:ascii="Arial" w:hAnsi="Arial" w:cs="Arial"/>
          <w:sz w:val="22"/>
          <w:szCs w:val="22"/>
          <w:lang w:val="en-ZA"/>
        </w:rPr>
        <w:t>es</w:t>
      </w:r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 withheld from foreign interest and from foreign dividends qualif</w:t>
      </w:r>
      <w:r w:rsidR="00C94ECB" w:rsidRPr="00776E3E">
        <w:rPr>
          <w:rFonts w:ascii="Arial" w:hAnsi="Arial" w:cs="Arial"/>
          <w:sz w:val="22"/>
          <w:szCs w:val="22"/>
          <w:lang w:val="en-ZA"/>
        </w:rPr>
        <w:t>y</w:t>
      </w:r>
      <w:proofErr w:type="gramEnd"/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 for the section 6</w:t>
      </w:r>
      <w:r w:rsidR="00A47423" w:rsidRPr="00776E3E">
        <w:rPr>
          <w:rFonts w:ascii="Arial" w:hAnsi="Arial" w:cs="Arial"/>
          <w:i/>
          <w:iCs/>
          <w:sz w:val="22"/>
          <w:szCs w:val="22"/>
          <w:lang w:val="en-ZA"/>
        </w:rPr>
        <w:t>quat</w:t>
      </w:r>
      <w:r w:rsidR="00A47423" w:rsidRPr="00776E3E">
        <w:rPr>
          <w:rFonts w:ascii="Arial" w:hAnsi="Arial" w:cs="Arial"/>
          <w:sz w:val="22"/>
          <w:szCs w:val="22"/>
          <w:lang w:val="en-ZA"/>
        </w:rPr>
        <w:t xml:space="preserve"> rebate</w:t>
      </w:r>
      <w:r w:rsidR="00C94ECB" w:rsidRPr="00776E3E">
        <w:rPr>
          <w:rFonts w:ascii="Arial" w:hAnsi="Arial" w:cs="Arial"/>
          <w:sz w:val="22"/>
          <w:szCs w:val="22"/>
          <w:lang w:val="en-ZA"/>
        </w:rPr>
        <w:t>, even though foreign dividends have a partial exemption</w:t>
      </w:r>
      <w:r w:rsidR="00A47423" w:rsidRPr="00776E3E">
        <w:rPr>
          <w:rFonts w:ascii="Arial" w:hAnsi="Arial" w:cs="Arial"/>
          <w:sz w:val="22"/>
          <w:szCs w:val="22"/>
          <w:lang w:val="en-ZA"/>
        </w:rPr>
        <w:t>.</w:t>
      </w:r>
      <w:r w:rsidR="0098269C" w:rsidRPr="00776E3E">
        <w:rPr>
          <w:rFonts w:ascii="Arial" w:hAnsi="Arial" w:cs="Arial"/>
          <w:sz w:val="22"/>
          <w:szCs w:val="22"/>
          <w:lang w:val="en-ZA"/>
        </w:rPr>
        <w:t xml:space="preserve"> </w:t>
      </w:r>
    </w:p>
    <w:p w:rsidR="001553B3" w:rsidRDefault="001553B3">
      <w:pPr>
        <w:widowControl/>
        <w:autoSpaceDE/>
        <w:autoSpaceDN/>
        <w:adjustRightInd/>
        <w:rPr>
          <w:rFonts w:ascii="Arial" w:hAnsi="Arial" w:cs="Arial"/>
          <w:sz w:val="22"/>
          <w:szCs w:val="22"/>
          <w:lang w:val="en-ZA"/>
        </w:rPr>
      </w:pPr>
      <w:r>
        <w:rPr>
          <w:rFonts w:ascii="Arial" w:hAnsi="Arial" w:cs="Arial"/>
          <w:sz w:val="22"/>
          <w:szCs w:val="22"/>
          <w:lang w:val="en-ZA"/>
        </w:rPr>
        <w:br w:type="page"/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lastRenderedPageBreak/>
        <w:t xml:space="preserve">ASSIGNMENT </w:t>
      </w:r>
      <w:proofErr w:type="gramStart"/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1</w:t>
      </w:r>
      <w:r w:rsidRPr="00776E3E">
        <w:rPr>
          <w:rFonts w:ascii="Arial" w:hAnsi="Arial" w:cs="Arial"/>
          <w:b/>
          <w:bCs/>
          <w:sz w:val="22"/>
          <w:szCs w:val="22"/>
          <w:lang w:val="en-ZA"/>
        </w:rPr>
        <w:t xml:space="preserve">  (</w:t>
      </w:r>
      <w:proofErr w:type="gramEnd"/>
      <w:r>
        <w:rPr>
          <w:rFonts w:ascii="Arial" w:hAnsi="Arial" w:cs="Arial"/>
          <w:b/>
          <w:bCs/>
          <w:sz w:val="22"/>
          <w:szCs w:val="22"/>
          <w:lang w:val="en-ZA"/>
        </w:rPr>
        <w:t>continued)</w:t>
      </w:r>
    </w:p>
    <w:p w:rsidR="001553B3" w:rsidRP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855A86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10.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F437A0" w:rsidRPr="00776E3E">
        <w:rPr>
          <w:rFonts w:ascii="Arial" w:hAnsi="Arial" w:cs="Arial"/>
          <w:sz w:val="22"/>
          <w:szCs w:val="22"/>
          <w:lang w:val="en-ZA"/>
        </w:rPr>
        <w:t>5</w:t>
      </w:r>
      <w:r w:rsidR="00F437A0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F437A0" w:rsidRPr="00776E3E">
        <w:rPr>
          <w:rFonts w:ascii="Arial" w:hAnsi="Arial" w:cs="Arial"/>
          <w:sz w:val="22"/>
          <w:szCs w:val="22"/>
          <w:lang w:val="en-ZA"/>
        </w:rPr>
        <w:tab/>
        <w:t>The formula is:</w:t>
      </w:r>
    </w:p>
    <w:p w:rsidR="00F437A0" w:rsidRPr="00776E3E" w:rsidRDefault="00F437A0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u w:val="single"/>
          <w:lang w:val="en-ZA"/>
        </w:rPr>
        <w:t xml:space="preserve">Taxable income from all foreign sources 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Normal tax payable on</w:t>
      </w:r>
      <w:r w:rsidR="001553B3">
        <w:rPr>
          <w:rFonts w:ascii="Arial" w:hAnsi="Arial" w:cs="Arial"/>
          <w:sz w:val="22"/>
          <w:szCs w:val="22"/>
          <w:lang w:val="en-ZA"/>
        </w:rPr>
        <w:t xml:space="preserve"> x taxable</w:t>
      </w:r>
    </w:p>
    <w:p w:rsidR="00F437A0" w:rsidRPr="00776E3E" w:rsidRDefault="00F437A0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 xml:space="preserve">      </w:t>
      </w:r>
      <w:r w:rsidRPr="00776E3E">
        <w:rPr>
          <w:rFonts w:ascii="Arial" w:hAnsi="Arial" w:cs="Arial"/>
          <w:sz w:val="22"/>
          <w:szCs w:val="22"/>
          <w:lang w:val="en-ZA"/>
        </w:rPr>
        <w:t>Taxable income from all sources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 xml:space="preserve">  </w:t>
      </w:r>
      <w:r w:rsidRPr="00776E3E">
        <w:rPr>
          <w:rFonts w:ascii="Arial" w:hAnsi="Arial" w:cs="Arial"/>
          <w:sz w:val="22"/>
          <w:szCs w:val="22"/>
          <w:lang w:val="en-ZA"/>
        </w:rPr>
        <w:t>x</w:t>
      </w:r>
      <w:r w:rsidRPr="00776E3E">
        <w:rPr>
          <w:rFonts w:ascii="Arial" w:hAnsi="Arial" w:cs="Arial"/>
          <w:sz w:val="22"/>
          <w:szCs w:val="22"/>
          <w:lang w:val="en-ZA"/>
        </w:rPr>
        <w:tab/>
        <w:t>income from all sources</w:t>
      </w:r>
    </w:p>
    <w:p w:rsidR="00E37F47" w:rsidRPr="00776E3E" w:rsidRDefault="00E37F47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11</w:t>
      </w:r>
      <w:r w:rsidR="0017102F" w:rsidRPr="00776E3E">
        <w:rPr>
          <w:rFonts w:ascii="Arial" w:hAnsi="Arial" w:cs="Arial"/>
          <w:sz w:val="22"/>
          <w:szCs w:val="22"/>
          <w:lang w:val="en-ZA"/>
        </w:rPr>
        <w:t>.</w:t>
      </w:r>
      <w:r w:rsidR="0017102F" w:rsidRPr="00776E3E">
        <w:rPr>
          <w:rFonts w:ascii="Arial" w:hAnsi="Arial" w:cs="Arial"/>
          <w:sz w:val="22"/>
          <w:szCs w:val="22"/>
          <w:lang w:val="en-ZA"/>
        </w:rPr>
        <w:tab/>
        <w:t>2</w:t>
      </w:r>
    </w:p>
    <w:p w:rsidR="001553B3" w:rsidRDefault="001553B3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B77A2B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</w:t>
      </w:r>
      <w:r w:rsidR="0017102F" w:rsidRPr="00776E3E">
        <w:rPr>
          <w:rFonts w:ascii="Arial" w:hAnsi="Arial" w:cs="Arial"/>
          <w:sz w:val="22"/>
          <w:szCs w:val="22"/>
          <w:lang w:val="en-ZA"/>
        </w:rPr>
        <w:t>2.</w:t>
      </w:r>
      <w:r w:rsidR="0017102F" w:rsidRPr="00776E3E">
        <w:rPr>
          <w:rFonts w:ascii="Arial" w:hAnsi="Arial" w:cs="Arial"/>
          <w:sz w:val="22"/>
          <w:szCs w:val="22"/>
          <w:lang w:val="en-ZA"/>
        </w:rPr>
        <w:tab/>
      </w:r>
      <w:r w:rsidR="00EB269D" w:rsidRPr="00776E3E">
        <w:rPr>
          <w:rFonts w:ascii="Arial" w:hAnsi="Arial" w:cs="Arial"/>
          <w:sz w:val="22"/>
          <w:szCs w:val="22"/>
          <w:lang w:val="en-ZA"/>
        </w:rPr>
        <w:t>5</w:t>
      </w:r>
      <w:r w:rsidR="00B77A2B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B77A2B" w:rsidRPr="00776E3E">
        <w:rPr>
          <w:rFonts w:ascii="Arial" w:hAnsi="Arial" w:cs="Arial"/>
          <w:sz w:val="22"/>
          <w:szCs w:val="22"/>
          <w:lang w:val="en-ZA"/>
        </w:rPr>
        <w:tab/>
        <w:t>(a)</w:t>
      </w:r>
      <w:r w:rsidR="00B77A2B" w:rsidRPr="00776E3E">
        <w:rPr>
          <w:rFonts w:ascii="Arial" w:hAnsi="Arial" w:cs="Arial"/>
          <w:sz w:val="22"/>
          <w:szCs w:val="22"/>
          <w:lang w:val="en-ZA"/>
        </w:rPr>
        <w:tab/>
      </w:r>
      <w:proofErr w:type="gramStart"/>
      <w:r w:rsidR="001553B3">
        <w:rPr>
          <w:rFonts w:ascii="Arial" w:hAnsi="Arial" w:cs="Arial"/>
          <w:sz w:val="22"/>
          <w:szCs w:val="22"/>
          <w:lang w:val="en-ZA"/>
        </w:rPr>
        <w:t>U</w:t>
      </w:r>
      <w:r w:rsidR="00B77A2B" w:rsidRPr="00776E3E">
        <w:rPr>
          <w:rFonts w:ascii="Arial" w:hAnsi="Arial" w:cs="Arial"/>
          <w:sz w:val="22"/>
          <w:szCs w:val="22"/>
          <w:lang w:val="en-ZA"/>
        </w:rPr>
        <w:t>nconditionally</w:t>
      </w:r>
      <w:proofErr w:type="gramEnd"/>
      <w:r w:rsidR="00B77A2B" w:rsidRPr="00776E3E">
        <w:rPr>
          <w:rFonts w:ascii="Arial" w:hAnsi="Arial" w:cs="Arial"/>
          <w:sz w:val="22"/>
          <w:szCs w:val="22"/>
          <w:lang w:val="en-ZA"/>
        </w:rPr>
        <w:t xml:space="preserve"> entitled at 28 February 2014, therefor</w:t>
      </w:r>
      <w:r w:rsidR="001341CB">
        <w:rPr>
          <w:rFonts w:ascii="Arial" w:hAnsi="Arial" w:cs="Arial"/>
          <w:sz w:val="22"/>
          <w:szCs w:val="22"/>
          <w:lang w:val="en-ZA"/>
        </w:rPr>
        <w:t>e</w:t>
      </w:r>
      <w:r w:rsidR="00B77A2B" w:rsidRPr="00776E3E">
        <w:rPr>
          <w:rFonts w:ascii="Arial" w:hAnsi="Arial" w:cs="Arial"/>
          <w:sz w:val="22"/>
          <w:szCs w:val="22"/>
          <w:lang w:val="en-ZA"/>
        </w:rPr>
        <w:t xml:space="preserve"> “accrual” had taken </w:t>
      </w:r>
      <w:r w:rsidR="001553B3">
        <w:rPr>
          <w:rFonts w:ascii="Arial" w:hAnsi="Arial" w:cs="Arial"/>
          <w:sz w:val="22"/>
          <w:szCs w:val="22"/>
          <w:lang w:val="en-ZA"/>
        </w:rPr>
        <w:t>place.</w:t>
      </w:r>
    </w:p>
    <w:p w:rsidR="00B77A2B" w:rsidRPr="00776E3E" w:rsidRDefault="00B77A2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(b)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N</w:t>
      </w:r>
      <w:r w:rsidRPr="00776E3E">
        <w:rPr>
          <w:rFonts w:ascii="Arial" w:hAnsi="Arial" w:cs="Arial"/>
          <w:sz w:val="22"/>
          <w:szCs w:val="22"/>
          <w:lang w:val="en-ZA"/>
        </w:rPr>
        <w:t>ot “in favour of”.</w:t>
      </w:r>
    </w:p>
    <w:p w:rsidR="00B77A2B" w:rsidRPr="00776E3E" w:rsidRDefault="00B77A2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(c)</w:t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="001553B3">
        <w:rPr>
          <w:rFonts w:ascii="Arial" w:hAnsi="Arial" w:cs="Arial"/>
          <w:sz w:val="22"/>
          <w:szCs w:val="22"/>
          <w:lang w:val="en-ZA"/>
        </w:rPr>
        <w:t>E</w:t>
      </w:r>
      <w:r w:rsidRPr="00776E3E">
        <w:rPr>
          <w:rFonts w:ascii="Arial" w:hAnsi="Arial" w:cs="Arial"/>
          <w:sz w:val="22"/>
          <w:szCs w:val="22"/>
          <w:lang w:val="en-ZA"/>
        </w:rPr>
        <w:t>ntitlement only conditional at 28 February 2014, therefor</w:t>
      </w:r>
      <w:r w:rsidR="001341CB">
        <w:rPr>
          <w:rFonts w:ascii="Arial" w:hAnsi="Arial" w:cs="Arial"/>
          <w:sz w:val="22"/>
          <w:szCs w:val="22"/>
          <w:lang w:val="en-ZA"/>
        </w:rPr>
        <w:t>e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no “accrual”.</w:t>
      </w:r>
    </w:p>
    <w:p w:rsidR="00B77A2B" w:rsidRPr="00776E3E" w:rsidRDefault="00B77A2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(d)</w:t>
      </w:r>
      <w:r w:rsidRPr="00776E3E">
        <w:rPr>
          <w:rFonts w:ascii="Arial" w:hAnsi="Arial" w:cs="Arial"/>
          <w:sz w:val="22"/>
          <w:szCs w:val="22"/>
          <w:lang w:val="en-ZA"/>
        </w:rPr>
        <w:tab/>
        <w:t>“</w:t>
      </w:r>
      <w:r w:rsidR="001341CB">
        <w:rPr>
          <w:rFonts w:ascii="Arial" w:hAnsi="Arial" w:cs="Arial"/>
          <w:sz w:val="22"/>
          <w:szCs w:val="22"/>
          <w:lang w:val="en-ZA"/>
        </w:rPr>
        <w:t>R</w:t>
      </w:r>
      <w:r w:rsidRPr="00776E3E">
        <w:rPr>
          <w:rFonts w:ascii="Arial" w:hAnsi="Arial" w:cs="Arial"/>
          <w:sz w:val="22"/>
          <w:szCs w:val="22"/>
          <w:lang w:val="en-ZA"/>
        </w:rPr>
        <w:t>eceived” and “accrued” at 28 February 2014, therefor</w:t>
      </w:r>
      <w:r w:rsidR="001341CB">
        <w:rPr>
          <w:rFonts w:ascii="Arial" w:hAnsi="Arial" w:cs="Arial"/>
          <w:sz w:val="22"/>
          <w:szCs w:val="22"/>
          <w:lang w:val="en-ZA"/>
        </w:rPr>
        <w:t>e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included.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13</w:t>
      </w:r>
      <w:r w:rsidR="0017102F" w:rsidRPr="00776E3E">
        <w:rPr>
          <w:rFonts w:ascii="Arial" w:hAnsi="Arial" w:cs="Arial"/>
          <w:sz w:val="22"/>
          <w:szCs w:val="22"/>
          <w:lang w:val="en-ZA"/>
        </w:rPr>
        <w:t>.</w:t>
      </w:r>
      <w:r w:rsidR="0017102F"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="00E37F47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E37F47" w:rsidRPr="00776E3E">
        <w:rPr>
          <w:rFonts w:ascii="Arial" w:hAnsi="Arial" w:cs="Arial"/>
          <w:sz w:val="22"/>
          <w:szCs w:val="22"/>
          <w:lang w:val="en-ZA"/>
        </w:rPr>
        <w:tab/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14</w:t>
      </w:r>
      <w:r w:rsidR="0017102F" w:rsidRPr="00776E3E">
        <w:rPr>
          <w:rFonts w:ascii="Arial" w:hAnsi="Arial" w:cs="Arial"/>
          <w:sz w:val="22"/>
          <w:szCs w:val="22"/>
          <w:lang w:val="en-ZA"/>
        </w:rPr>
        <w:t>.</w:t>
      </w:r>
      <w:r w:rsidR="0017102F" w:rsidRPr="00776E3E">
        <w:rPr>
          <w:rFonts w:ascii="Arial" w:hAnsi="Arial" w:cs="Arial"/>
          <w:sz w:val="22"/>
          <w:szCs w:val="22"/>
          <w:lang w:val="en-ZA"/>
        </w:rPr>
        <w:tab/>
      </w:r>
      <w:r w:rsidR="007C0ECF" w:rsidRPr="00776E3E">
        <w:rPr>
          <w:rFonts w:ascii="Arial" w:hAnsi="Arial" w:cs="Arial"/>
          <w:sz w:val="22"/>
          <w:szCs w:val="22"/>
          <w:lang w:val="en-ZA"/>
        </w:rPr>
        <w:t>4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15</w:t>
      </w:r>
      <w:r w:rsidR="004E3C1A" w:rsidRPr="00776E3E">
        <w:rPr>
          <w:rFonts w:ascii="Arial" w:hAnsi="Arial" w:cs="Arial"/>
          <w:sz w:val="22"/>
          <w:szCs w:val="22"/>
          <w:lang w:val="en-ZA"/>
        </w:rPr>
        <w:t>.</w:t>
      </w:r>
      <w:r w:rsidR="004E3C1A" w:rsidRPr="00776E3E">
        <w:rPr>
          <w:rFonts w:ascii="Arial" w:hAnsi="Arial" w:cs="Arial"/>
          <w:sz w:val="22"/>
          <w:szCs w:val="22"/>
          <w:lang w:val="en-ZA"/>
        </w:rPr>
        <w:tab/>
        <w:t>2</w:t>
      </w:r>
      <w:r w:rsidR="002257F5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2257F5" w:rsidRPr="00776E3E">
        <w:rPr>
          <w:rFonts w:ascii="Arial" w:hAnsi="Arial" w:cs="Arial"/>
          <w:sz w:val="22"/>
          <w:szCs w:val="22"/>
          <w:lang w:val="en-ZA"/>
        </w:rPr>
        <w:tab/>
        <w:t xml:space="preserve">The person was in SA more than 91 days during the 2014 year of assessment, more than 91 days in SA </w:t>
      </w:r>
      <w:r w:rsidR="008F4234" w:rsidRPr="00776E3E">
        <w:rPr>
          <w:rFonts w:ascii="Arial" w:hAnsi="Arial" w:cs="Arial"/>
          <w:sz w:val="22"/>
          <w:szCs w:val="22"/>
          <w:lang w:val="en-ZA"/>
        </w:rPr>
        <w:t>during</w:t>
      </w:r>
      <w:r w:rsidR="002257F5" w:rsidRPr="00776E3E">
        <w:rPr>
          <w:rFonts w:ascii="Arial" w:hAnsi="Arial" w:cs="Arial"/>
          <w:sz w:val="22"/>
          <w:szCs w:val="22"/>
          <w:lang w:val="en-ZA"/>
        </w:rPr>
        <w:t xml:space="preserve"> each of the preceding 5 years of assessment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="002257F5" w:rsidRPr="00776E3E">
        <w:rPr>
          <w:rFonts w:ascii="Arial" w:hAnsi="Arial" w:cs="Arial"/>
          <w:sz w:val="22"/>
          <w:szCs w:val="22"/>
          <w:lang w:val="en-ZA"/>
        </w:rPr>
        <w:t xml:space="preserve">(2009 to 2013) and more than 915 days in SA in total </w:t>
      </w:r>
      <w:r w:rsidR="008F4234" w:rsidRPr="00776E3E">
        <w:rPr>
          <w:rFonts w:ascii="Arial" w:hAnsi="Arial" w:cs="Arial"/>
          <w:sz w:val="22"/>
          <w:szCs w:val="22"/>
          <w:lang w:val="en-ZA"/>
        </w:rPr>
        <w:t>during</w:t>
      </w:r>
      <w:r w:rsidR="002257F5" w:rsidRPr="00776E3E">
        <w:rPr>
          <w:rFonts w:ascii="Arial" w:hAnsi="Arial" w:cs="Arial"/>
          <w:sz w:val="22"/>
          <w:szCs w:val="22"/>
          <w:lang w:val="en-ZA"/>
        </w:rPr>
        <w:t xml:space="preserve"> the preceding 5 years of assessment (2009 to 2013).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16</w:t>
      </w:r>
      <w:r w:rsidR="00E37F47" w:rsidRPr="00776E3E">
        <w:rPr>
          <w:rFonts w:ascii="Arial" w:hAnsi="Arial" w:cs="Arial"/>
          <w:sz w:val="22"/>
          <w:szCs w:val="22"/>
          <w:lang w:val="en-ZA"/>
        </w:rPr>
        <w:t>.</w:t>
      </w:r>
      <w:r w:rsidR="00E37F47" w:rsidRPr="00776E3E">
        <w:rPr>
          <w:rFonts w:ascii="Arial" w:hAnsi="Arial" w:cs="Arial"/>
          <w:sz w:val="22"/>
          <w:szCs w:val="22"/>
          <w:lang w:val="en-ZA"/>
        </w:rPr>
        <w:tab/>
        <w:t>3</w:t>
      </w:r>
      <w:r w:rsidR="00364724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364724" w:rsidRPr="00776E3E">
        <w:rPr>
          <w:rFonts w:ascii="Arial" w:hAnsi="Arial" w:cs="Arial"/>
          <w:sz w:val="22"/>
          <w:szCs w:val="22"/>
          <w:lang w:val="en-ZA"/>
        </w:rPr>
        <w:tab/>
        <w:t>The SA dividends are fully exempt, R34 500 of SA interest is exempt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="001341CB" w:rsidRPr="00776E3E">
        <w:rPr>
          <w:rFonts w:ascii="Arial" w:hAnsi="Arial" w:cs="Arial"/>
          <w:sz w:val="22"/>
          <w:szCs w:val="22"/>
          <w:lang w:val="en-ZA"/>
        </w:rPr>
        <w:t>for persons 65 years and older</w:t>
      </w:r>
      <w:r w:rsidR="00364724" w:rsidRPr="00776E3E">
        <w:rPr>
          <w:rFonts w:ascii="Arial" w:hAnsi="Arial" w:cs="Arial"/>
          <w:sz w:val="22"/>
          <w:szCs w:val="22"/>
          <w:lang w:val="en-ZA"/>
        </w:rPr>
        <w:t>, the foreign interest is fully taxable and 15/40 of the foreign dividends are taxable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(25/40 is exempt)</w:t>
      </w:r>
      <w:r w:rsidR="00364724" w:rsidRPr="00776E3E">
        <w:rPr>
          <w:rFonts w:ascii="Arial" w:hAnsi="Arial" w:cs="Arial"/>
          <w:sz w:val="22"/>
          <w:szCs w:val="22"/>
          <w:lang w:val="en-ZA"/>
        </w:rPr>
        <w:t>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17</w:t>
      </w:r>
      <w:r w:rsidR="004E3C1A" w:rsidRPr="00776E3E">
        <w:rPr>
          <w:rFonts w:ascii="Arial" w:hAnsi="Arial" w:cs="Arial"/>
          <w:sz w:val="22"/>
          <w:szCs w:val="22"/>
          <w:lang w:val="en-ZA"/>
        </w:rPr>
        <w:t>.</w:t>
      </w:r>
      <w:r w:rsidR="004E3C1A" w:rsidRPr="00776E3E">
        <w:rPr>
          <w:rFonts w:ascii="Arial" w:hAnsi="Arial" w:cs="Arial"/>
          <w:sz w:val="22"/>
          <w:szCs w:val="22"/>
          <w:lang w:val="en-ZA"/>
        </w:rPr>
        <w:tab/>
        <w:t>2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E37F47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18</w:t>
      </w:r>
      <w:r w:rsidR="004E3C1A" w:rsidRPr="00776E3E">
        <w:rPr>
          <w:rFonts w:ascii="Arial" w:hAnsi="Arial" w:cs="Arial"/>
          <w:sz w:val="22"/>
          <w:szCs w:val="22"/>
          <w:lang w:val="en-ZA"/>
        </w:rPr>
        <w:t>.</w:t>
      </w:r>
      <w:r w:rsidR="004E3C1A" w:rsidRPr="00776E3E">
        <w:rPr>
          <w:rFonts w:ascii="Arial" w:hAnsi="Arial" w:cs="Arial"/>
          <w:sz w:val="22"/>
          <w:szCs w:val="22"/>
          <w:lang w:val="en-ZA"/>
        </w:rPr>
        <w:tab/>
        <w:t>5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80559E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19</w:t>
      </w:r>
      <w:r w:rsidR="0080559E" w:rsidRPr="00776E3E">
        <w:rPr>
          <w:rFonts w:ascii="Arial" w:hAnsi="Arial" w:cs="Arial"/>
          <w:sz w:val="22"/>
          <w:szCs w:val="22"/>
          <w:lang w:val="en-ZA"/>
        </w:rPr>
        <w:t>.</w:t>
      </w:r>
      <w:r w:rsidR="0080559E" w:rsidRPr="00776E3E">
        <w:rPr>
          <w:rFonts w:ascii="Arial" w:hAnsi="Arial" w:cs="Arial"/>
          <w:sz w:val="22"/>
          <w:szCs w:val="22"/>
          <w:lang w:val="en-ZA"/>
        </w:rPr>
        <w:tab/>
        <w:t>1</w:t>
      </w:r>
      <w:r w:rsidR="0080559E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80559E" w:rsidRPr="00776E3E">
        <w:rPr>
          <w:rFonts w:ascii="Arial" w:hAnsi="Arial" w:cs="Arial"/>
          <w:sz w:val="22"/>
          <w:szCs w:val="22"/>
          <w:lang w:val="en-ZA"/>
        </w:rPr>
        <w:tab/>
        <w:t>Fringe benefits are not cash receipts, but allowances are.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D1A95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20</w:t>
      </w:r>
      <w:r w:rsidR="002D1A95" w:rsidRPr="00776E3E">
        <w:rPr>
          <w:rFonts w:ascii="Arial" w:hAnsi="Arial" w:cs="Arial"/>
          <w:sz w:val="22"/>
          <w:szCs w:val="22"/>
          <w:lang w:val="en-ZA"/>
        </w:rPr>
        <w:t>.</w:t>
      </w:r>
      <w:r w:rsidR="002D1A95"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="002D1A95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2D1A95" w:rsidRPr="00776E3E">
        <w:rPr>
          <w:rFonts w:ascii="Arial" w:hAnsi="Arial" w:cs="Arial"/>
          <w:sz w:val="22"/>
          <w:szCs w:val="22"/>
          <w:lang w:val="en-ZA"/>
        </w:rPr>
        <w:tab/>
        <w:t xml:space="preserve">The first uninterrupted period of service </w:t>
      </w:r>
      <w:r w:rsidR="000C691B" w:rsidRPr="00776E3E">
        <w:rPr>
          <w:rFonts w:ascii="Arial" w:hAnsi="Arial" w:cs="Arial"/>
          <w:sz w:val="22"/>
          <w:szCs w:val="22"/>
          <w:lang w:val="en-ZA"/>
        </w:rPr>
        <w:t>must be</w:t>
      </w:r>
      <w:r w:rsidR="002D1A95" w:rsidRPr="00776E3E">
        <w:rPr>
          <w:rFonts w:ascii="Arial" w:hAnsi="Arial" w:cs="Arial"/>
          <w:sz w:val="22"/>
          <w:szCs w:val="22"/>
          <w:lang w:val="en-ZA"/>
        </w:rPr>
        <w:t xml:space="preserve"> 15 years</w:t>
      </w:r>
      <w:r w:rsidR="002F7544" w:rsidRPr="00776E3E">
        <w:rPr>
          <w:rFonts w:ascii="Arial" w:hAnsi="Arial" w:cs="Arial"/>
          <w:sz w:val="22"/>
          <w:szCs w:val="22"/>
          <w:lang w:val="en-ZA"/>
        </w:rPr>
        <w:t xml:space="preserve"> for the long service award exclusion to apply</w:t>
      </w:r>
      <w:r w:rsidR="002D1A95" w:rsidRPr="00776E3E">
        <w:rPr>
          <w:rFonts w:ascii="Arial" w:hAnsi="Arial" w:cs="Arial"/>
          <w:sz w:val="22"/>
          <w:szCs w:val="22"/>
          <w:lang w:val="en-ZA"/>
        </w:rPr>
        <w:t xml:space="preserve">.  </w:t>
      </w:r>
    </w:p>
    <w:p w:rsidR="002D1A95" w:rsidRDefault="002D1A95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 xml:space="preserve">If the employee agreed to repay the </w:t>
      </w:r>
      <w:r w:rsidR="001341CB" w:rsidRPr="00776E3E">
        <w:rPr>
          <w:rFonts w:ascii="Arial" w:hAnsi="Arial" w:cs="Arial"/>
          <w:sz w:val="22"/>
          <w:szCs w:val="22"/>
          <w:lang w:val="en-ZA"/>
        </w:rPr>
        <w:t>bursary,</w:t>
      </w:r>
      <w:r w:rsidRPr="00776E3E">
        <w:rPr>
          <w:rFonts w:ascii="Arial" w:hAnsi="Arial" w:cs="Arial"/>
          <w:sz w:val="22"/>
          <w:szCs w:val="22"/>
          <w:lang w:val="en-ZA"/>
        </w:rPr>
        <w:t xml:space="preserve"> it would not be a fringe benefit.</w:t>
      </w:r>
    </w:p>
    <w:p w:rsidR="001341CB" w:rsidRPr="00776E3E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6058E2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21</w:t>
      </w:r>
      <w:r w:rsidR="006058E2" w:rsidRPr="00776E3E">
        <w:rPr>
          <w:rFonts w:ascii="Arial" w:hAnsi="Arial" w:cs="Arial"/>
          <w:sz w:val="22"/>
          <w:szCs w:val="22"/>
          <w:lang w:val="en-ZA"/>
        </w:rPr>
        <w:t>.</w:t>
      </w:r>
      <w:r w:rsidR="006058E2" w:rsidRPr="00776E3E">
        <w:rPr>
          <w:rFonts w:ascii="Arial" w:hAnsi="Arial" w:cs="Arial"/>
          <w:sz w:val="22"/>
          <w:szCs w:val="22"/>
          <w:lang w:val="en-ZA"/>
        </w:rPr>
        <w:tab/>
        <w:t>3</w:t>
      </w:r>
      <w:r w:rsidR="006058E2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6058E2" w:rsidRPr="00776E3E">
        <w:rPr>
          <w:rFonts w:ascii="Arial" w:hAnsi="Arial" w:cs="Arial"/>
          <w:sz w:val="22"/>
          <w:szCs w:val="22"/>
          <w:lang w:val="en-ZA"/>
        </w:rPr>
        <w:tab/>
        <w:t xml:space="preserve">The determined value includes VAT.  </w:t>
      </w:r>
      <w:r w:rsidR="006058E2" w:rsidRPr="00776E3E">
        <w:rPr>
          <w:rFonts w:ascii="Arial" w:hAnsi="Arial" w:cs="Arial"/>
          <w:b/>
          <w:bCs/>
          <w:sz w:val="22"/>
          <w:szCs w:val="22"/>
          <w:lang w:val="en-ZA"/>
        </w:rPr>
        <w:t>Two completed periods of 12 months</w:t>
      </w:r>
      <w:r w:rsidR="006058E2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2E580D" w:rsidRPr="00776E3E">
        <w:rPr>
          <w:rFonts w:ascii="Arial" w:hAnsi="Arial" w:cs="Arial"/>
          <w:sz w:val="22"/>
          <w:szCs w:val="22"/>
          <w:lang w:val="en-ZA"/>
        </w:rPr>
        <w:tab/>
      </w:r>
      <w:r w:rsidR="00B77A2B" w:rsidRPr="00776E3E">
        <w:rPr>
          <w:rFonts w:ascii="Arial" w:hAnsi="Arial" w:cs="Arial"/>
          <w:sz w:val="22"/>
          <w:szCs w:val="22"/>
          <w:lang w:val="en-ZA"/>
        </w:rPr>
        <w:t>l</w:t>
      </w:r>
      <w:r w:rsidR="006058E2" w:rsidRPr="00776E3E">
        <w:rPr>
          <w:rFonts w:ascii="Arial" w:hAnsi="Arial" w:cs="Arial"/>
          <w:sz w:val="22"/>
          <w:szCs w:val="22"/>
          <w:lang w:val="en-ZA"/>
        </w:rPr>
        <w:t>apsed</w:t>
      </w:r>
      <w:r w:rsidR="002E580D" w:rsidRPr="00776E3E">
        <w:rPr>
          <w:rFonts w:ascii="Arial" w:hAnsi="Arial" w:cs="Arial"/>
          <w:sz w:val="22"/>
          <w:szCs w:val="22"/>
          <w:lang w:val="en-ZA"/>
        </w:rPr>
        <w:t xml:space="preserve"> </w:t>
      </w:r>
      <w:r w:rsidR="006058E2" w:rsidRPr="00776E3E">
        <w:rPr>
          <w:rFonts w:ascii="Arial" w:hAnsi="Arial" w:cs="Arial"/>
          <w:sz w:val="22"/>
          <w:szCs w:val="22"/>
          <w:lang w:val="en-ZA"/>
        </w:rPr>
        <w:t>from the date of purchase to the date Joe received the use of the vehicle.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E580D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22</w:t>
      </w:r>
      <w:r w:rsidR="002E580D" w:rsidRPr="00776E3E">
        <w:rPr>
          <w:rFonts w:ascii="Arial" w:hAnsi="Arial" w:cs="Arial"/>
          <w:sz w:val="22"/>
          <w:szCs w:val="22"/>
          <w:lang w:val="en-ZA"/>
        </w:rPr>
        <w:t>.</w:t>
      </w:r>
      <w:r w:rsidR="002E580D" w:rsidRPr="00776E3E">
        <w:rPr>
          <w:rFonts w:ascii="Arial" w:hAnsi="Arial" w:cs="Arial"/>
          <w:sz w:val="22"/>
          <w:szCs w:val="22"/>
          <w:lang w:val="en-ZA"/>
        </w:rPr>
        <w:tab/>
        <w:t>2</w:t>
      </w:r>
      <w:r w:rsidR="002E580D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2E580D" w:rsidRPr="00776E3E">
        <w:rPr>
          <w:rFonts w:ascii="Arial" w:hAnsi="Arial" w:cs="Arial"/>
          <w:sz w:val="22"/>
          <w:szCs w:val="22"/>
          <w:lang w:val="en-ZA"/>
        </w:rPr>
        <w:tab/>
        <w:t xml:space="preserve">As the vehicle is subject to a maintenance plan, 3.25% </w:t>
      </w:r>
      <w:r w:rsidR="002E580D" w:rsidRPr="00776E3E">
        <w:rPr>
          <w:rFonts w:ascii="Arial" w:hAnsi="Arial" w:cs="Arial"/>
          <w:b/>
          <w:bCs/>
          <w:sz w:val="22"/>
          <w:szCs w:val="22"/>
          <w:lang w:val="en-ZA"/>
        </w:rPr>
        <w:t>per month</w:t>
      </w:r>
      <w:r w:rsidR="002E580D" w:rsidRPr="00776E3E">
        <w:rPr>
          <w:rFonts w:ascii="Arial" w:hAnsi="Arial" w:cs="Arial"/>
          <w:sz w:val="22"/>
          <w:szCs w:val="22"/>
          <w:lang w:val="en-ZA"/>
        </w:rPr>
        <w:t xml:space="preserve"> is used.  Joe had the use from 1 November 2013 to 28 February 2014, which is 4 months.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5F51B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23</w:t>
      </w:r>
      <w:r w:rsidR="005F51B8" w:rsidRPr="00776E3E">
        <w:rPr>
          <w:rFonts w:ascii="Arial" w:hAnsi="Arial" w:cs="Arial"/>
          <w:sz w:val="22"/>
          <w:szCs w:val="22"/>
          <w:lang w:val="en-ZA"/>
        </w:rPr>
        <w:t>.</w:t>
      </w:r>
      <w:r w:rsidR="005F51B8" w:rsidRPr="00776E3E">
        <w:rPr>
          <w:rFonts w:ascii="Arial" w:hAnsi="Arial" w:cs="Arial"/>
          <w:sz w:val="22"/>
          <w:szCs w:val="22"/>
          <w:lang w:val="en-ZA"/>
        </w:rPr>
        <w:tab/>
      </w:r>
      <w:r w:rsidR="00FB6F0B" w:rsidRPr="00776E3E">
        <w:rPr>
          <w:rFonts w:ascii="Arial" w:hAnsi="Arial" w:cs="Arial"/>
          <w:sz w:val="22"/>
          <w:szCs w:val="22"/>
          <w:lang w:val="en-ZA"/>
        </w:rPr>
        <w:t>3</w:t>
      </w:r>
      <w:r w:rsidR="005F51B8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5F51B8" w:rsidRPr="00776E3E">
        <w:rPr>
          <w:rFonts w:ascii="Arial" w:hAnsi="Arial" w:cs="Arial"/>
          <w:sz w:val="22"/>
          <w:szCs w:val="22"/>
          <w:lang w:val="en-ZA"/>
        </w:rPr>
        <w:tab/>
        <w:t>The cash equivalent may be reduced by the business kilometres travelled as a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="005F51B8" w:rsidRPr="00776E3E">
        <w:rPr>
          <w:rFonts w:ascii="Arial" w:hAnsi="Arial" w:cs="Arial"/>
          <w:sz w:val="22"/>
          <w:szCs w:val="22"/>
          <w:lang w:val="en-ZA"/>
        </w:rPr>
        <w:t>propor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="005F51B8" w:rsidRPr="00776E3E">
        <w:rPr>
          <w:rFonts w:ascii="Arial" w:hAnsi="Arial" w:cs="Arial"/>
          <w:sz w:val="22"/>
          <w:szCs w:val="22"/>
          <w:lang w:val="en-ZA"/>
        </w:rPr>
        <w:t>tion of the total kilometres travelled.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B604D1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24</w:t>
      </w:r>
      <w:r w:rsidR="00B604D1" w:rsidRPr="00776E3E">
        <w:rPr>
          <w:rFonts w:ascii="Arial" w:hAnsi="Arial" w:cs="Arial"/>
          <w:sz w:val="22"/>
          <w:szCs w:val="22"/>
          <w:lang w:val="en-ZA"/>
        </w:rPr>
        <w:t>.</w:t>
      </w:r>
      <w:r w:rsidR="00B604D1" w:rsidRPr="00776E3E">
        <w:rPr>
          <w:rFonts w:ascii="Arial" w:hAnsi="Arial" w:cs="Arial"/>
          <w:sz w:val="22"/>
          <w:szCs w:val="22"/>
          <w:lang w:val="en-ZA"/>
        </w:rPr>
        <w:tab/>
        <w:t>1</w:t>
      </w:r>
      <w:r w:rsidR="00B604D1"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="00B604D1" w:rsidRPr="00776E3E">
        <w:rPr>
          <w:rFonts w:ascii="Arial" w:hAnsi="Arial" w:cs="Arial"/>
          <w:sz w:val="22"/>
          <w:szCs w:val="22"/>
          <w:lang w:val="en-ZA"/>
        </w:rPr>
        <w:tab/>
        <w:t>The cash equivalent may be reduced by the private kilometres travelled multiplied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="00B604D1" w:rsidRPr="00776E3E">
        <w:rPr>
          <w:rFonts w:ascii="Arial" w:hAnsi="Arial" w:cs="Arial"/>
          <w:sz w:val="22"/>
          <w:szCs w:val="22"/>
          <w:lang w:val="en-ZA"/>
        </w:rPr>
        <w:t>by the fuel rate per km, as read from the deemed travel expense table, in relation to the vehicle’s determined value.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1341CB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lastRenderedPageBreak/>
        <w:t xml:space="preserve">ASSIGNMENT </w:t>
      </w:r>
      <w:proofErr w:type="gramStart"/>
      <w:r w:rsidRPr="00776E3E">
        <w:rPr>
          <w:rFonts w:ascii="Arial" w:hAnsi="Arial" w:cs="Arial"/>
          <w:b/>
          <w:bCs/>
          <w:sz w:val="22"/>
          <w:szCs w:val="22"/>
          <w:u w:val="single"/>
          <w:lang w:val="en-ZA"/>
        </w:rPr>
        <w:t>1</w:t>
      </w:r>
      <w:r w:rsidRPr="00776E3E">
        <w:rPr>
          <w:rFonts w:ascii="Arial" w:hAnsi="Arial" w:cs="Arial"/>
          <w:b/>
          <w:bCs/>
          <w:sz w:val="22"/>
          <w:szCs w:val="22"/>
          <w:lang w:val="en-ZA"/>
        </w:rPr>
        <w:t xml:space="preserve">  (</w:t>
      </w:r>
      <w:proofErr w:type="gramEnd"/>
      <w:r>
        <w:rPr>
          <w:rFonts w:ascii="Arial" w:hAnsi="Arial" w:cs="Arial"/>
          <w:b/>
          <w:bCs/>
          <w:sz w:val="22"/>
          <w:szCs w:val="22"/>
          <w:lang w:val="en-ZA"/>
        </w:rPr>
        <w:t>continued)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25.</w:t>
      </w:r>
      <w:r w:rsidRPr="00776E3E">
        <w:rPr>
          <w:rFonts w:ascii="Arial" w:hAnsi="Arial" w:cs="Arial"/>
          <w:sz w:val="22"/>
          <w:szCs w:val="22"/>
          <w:lang w:val="en-ZA"/>
        </w:rPr>
        <w:tab/>
        <w:t>2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Only the amounts the pension or provident fund contributions are based on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Pr="00776E3E">
        <w:rPr>
          <w:rFonts w:ascii="Arial" w:hAnsi="Arial" w:cs="Arial"/>
          <w:sz w:val="22"/>
          <w:szCs w:val="22"/>
          <w:lang w:val="en-ZA"/>
        </w:rPr>
        <w:t>constitute retirement funding income.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Pr="00776E3E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26.</w:t>
      </w:r>
      <w:r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non-retirement funding income is calculated as:</w:t>
      </w:r>
    </w:p>
    <w:p w:rsidR="00240018" w:rsidRPr="00776E3E" w:rsidRDefault="00240018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</w:r>
      <w:r w:rsidRPr="00776E3E">
        <w:rPr>
          <w:rFonts w:ascii="Arial" w:hAnsi="Arial" w:cs="Arial"/>
          <w:sz w:val="22"/>
          <w:szCs w:val="22"/>
          <w:lang w:val="en-ZA"/>
        </w:rPr>
        <w:tab/>
        <w:t>R400 000 – R350 000 + R30 000 = R80 000.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Pr="00776E3E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27.</w:t>
      </w:r>
      <w:r w:rsidRPr="00776E3E">
        <w:rPr>
          <w:rFonts w:ascii="Arial" w:hAnsi="Arial" w:cs="Arial"/>
          <w:sz w:val="22"/>
          <w:szCs w:val="22"/>
          <w:lang w:val="en-ZA"/>
        </w:rPr>
        <w:tab/>
        <w:t>3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Gross income less exempt income equals income.  The ratio exemption for foreign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Pr="00776E3E">
        <w:rPr>
          <w:rFonts w:ascii="Arial" w:hAnsi="Arial" w:cs="Arial"/>
          <w:sz w:val="22"/>
          <w:szCs w:val="22"/>
          <w:lang w:val="en-ZA"/>
        </w:rPr>
        <w:t>divi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Pr="00776E3E">
        <w:rPr>
          <w:rFonts w:ascii="Arial" w:hAnsi="Arial" w:cs="Arial"/>
          <w:sz w:val="22"/>
          <w:szCs w:val="22"/>
          <w:lang w:val="en-ZA"/>
        </w:rPr>
        <w:t>dends is 25/40.  Thus 15/40 x R20 000 is taxable.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28.</w:t>
      </w:r>
      <w:r w:rsidRPr="00776E3E">
        <w:rPr>
          <w:rFonts w:ascii="Arial" w:hAnsi="Arial" w:cs="Arial"/>
          <w:sz w:val="22"/>
          <w:szCs w:val="22"/>
          <w:lang w:val="en-ZA"/>
        </w:rPr>
        <w:tab/>
        <w:t>2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pension fund contribution deduction is limited to 7.5% of the retirement funding in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Pr="00776E3E">
        <w:rPr>
          <w:rFonts w:ascii="Arial" w:hAnsi="Arial" w:cs="Arial"/>
          <w:sz w:val="22"/>
          <w:szCs w:val="22"/>
          <w:lang w:val="en-ZA"/>
        </w:rPr>
        <w:t>come (salary and bonus).  Current pension fund contributions disallowed in previous years are carried forward to retirement.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29.</w:t>
      </w:r>
      <w:r w:rsidRPr="00776E3E">
        <w:rPr>
          <w:rFonts w:ascii="Arial" w:hAnsi="Arial" w:cs="Arial"/>
          <w:sz w:val="22"/>
          <w:szCs w:val="22"/>
          <w:lang w:val="en-ZA"/>
        </w:rPr>
        <w:tab/>
        <w:t>1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A maximum of R1 800 per year is allowed as a deduction in respect of past period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Pr="00776E3E">
        <w:rPr>
          <w:rFonts w:ascii="Arial" w:hAnsi="Arial" w:cs="Arial"/>
          <w:sz w:val="22"/>
          <w:szCs w:val="22"/>
          <w:lang w:val="en-ZA"/>
        </w:rPr>
        <w:t>pen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Pr="00776E3E">
        <w:rPr>
          <w:rFonts w:ascii="Arial" w:hAnsi="Arial" w:cs="Arial"/>
          <w:sz w:val="22"/>
          <w:szCs w:val="22"/>
          <w:lang w:val="en-ZA"/>
        </w:rPr>
        <w:t>sion fund contributions.  Past period pension fund contributions that were disallowed in previous years, may be carried forward to the next year of assessment.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30.</w:t>
      </w:r>
      <w:r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Salary and bonus represent retirement funding income.  The calculation eliminates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Pr="00776E3E">
        <w:rPr>
          <w:rFonts w:ascii="Arial" w:hAnsi="Arial" w:cs="Arial"/>
          <w:sz w:val="22"/>
          <w:szCs w:val="22"/>
          <w:lang w:val="en-ZA"/>
        </w:rPr>
        <w:t>all the items that relate to retirement funding income, to give an answer that represents non-retirement funding income.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Pr="00776E3E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31.</w:t>
      </w:r>
      <w:r w:rsidRPr="00776E3E">
        <w:rPr>
          <w:rFonts w:ascii="Arial" w:hAnsi="Arial" w:cs="Arial"/>
          <w:sz w:val="22"/>
          <w:szCs w:val="22"/>
          <w:lang w:val="en-ZA"/>
        </w:rPr>
        <w:tab/>
        <w:t>3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question gives the non-retirement funding income as R200 000, so the 15% limi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Pr="00776E3E">
        <w:rPr>
          <w:rFonts w:ascii="Arial" w:hAnsi="Arial" w:cs="Arial"/>
          <w:sz w:val="22"/>
          <w:szCs w:val="22"/>
          <w:lang w:val="en-ZA"/>
        </w:rPr>
        <w:t>tation merely has to be applied to it.</w:t>
      </w:r>
    </w:p>
    <w:p w:rsidR="001341CB" w:rsidRDefault="001341CB" w:rsidP="001553B3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32.</w:t>
      </w:r>
      <w:r w:rsidRPr="00776E3E">
        <w:rPr>
          <w:rFonts w:ascii="Arial" w:hAnsi="Arial" w:cs="Arial"/>
          <w:sz w:val="22"/>
          <w:szCs w:val="22"/>
          <w:lang w:val="en-ZA"/>
        </w:rPr>
        <w:tab/>
        <w:t>4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first two dependants qualify for a R242 medical scheme fees tax credit each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a</w:t>
      </w:r>
      <w:r w:rsidRPr="00776E3E">
        <w:rPr>
          <w:rFonts w:ascii="Arial" w:hAnsi="Arial" w:cs="Arial"/>
          <w:sz w:val="22"/>
          <w:szCs w:val="22"/>
          <w:lang w:val="en-ZA"/>
        </w:rPr>
        <w:t>nd thereafter each dependant qualifies for a R162 medical scheme fees tax credit.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33.</w:t>
      </w:r>
      <w:r w:rsidRPr="00776E3E">
        <w:rPr>
          <w:rFonts w:ascii="Arial" w:hAnsi="Arial" w:cs="Arial"/>
          <w:sz w:val="22"/>
          <w:szCs w:val="22"/>
          <w:lang w:val="en-ZA"/>
        </w:rPr>
        <w:tab/>
        <w:t>3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amount paid by the employer for the year of assessment constitutes the fringe</w:t>
      </w:r>
      <w:r w:rsidR="001341CB">
        <w:rPr>
          <w:rFonts w:ascii="Arial" w:hAnsi="Arial" w:cs="Arial"/>
          <w:sz w:val="22"/>
          <w:szCs w:val="22"/>
          <w:lang w:val="en-ZA"/>
        </w:rPr>
        <w:t xml:space="preserve"> </w:t>
      </w:r>
      <w:r w:rsidRPr="00776E3E">
        <w:rPr>
          <w:rFonts w:ascii="Arial" w:hAnsi="Arial" w:cs="Arial"/>
          <w:sz w:val="22"/>
          <w:szCs w:val="22"/>
          <w:lang w:val="en-ZA"/>
        </w:rPr>
        <w:t>benefit.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34.</w:t>
      </w:r>
      <w:r w:rsidRPr="00776E3E">
        <w:rPr>
          <w:rFonts w:ascii="Arial" w:hAnsi="Arial" w:cs="Arial"/>
          <w:sz w:val="22"/>
          <w:szCs w:val="22"/>
          <w:lang w:val="en-ZA"/>
        </w:rPr>
        <w:tab/>
        <w:t>1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amount paid by the employer and employee for the year of assessment, must be reduced by 4 x the medical scheme fees tax credit.</w:t>
      </w:r>
    </w:p>
    <w:p w:rsidR="001341CB" w:rsidRPr="00776E3E" w:rsidRDefault="001341CB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</w:p>
    <w:p w:rsidR="00240018" w:rsidRPr="00776E3E" w:rsidRDefault="00240018" w:rsidP="001341CB">
      <w:pPr>
        <w:tabs>
          <w:tab w:val="left" w:pos="567"/>
          <w:tab w:val="left" w:pos="1134"/>
          <w:tab w:val="left" w:pos="1701"/>
        </w:tabs>
        <w:spacing w:line="276" w:lineRule="auto"/>
        <w:ind w:left="1701" w:hanging="1701"/>
        <w:jc w:val="both"/>
        <w:rPr>
          <w:rFonts w:ascii="Arial" w:hAnsi="Arial" w:cs="Arial"/>
          <w:sz w:val="22"/>
          <w:szCs w:val="22"/>
          <w:lang w:val="en-ZA"/>
        </w:rPr>
      </w:pPr>
      <w:r w:rsidRPr="00776E3E">
        <w:rPr>
          <w:rFonts w:ascii="Arial" w:hAnsi="Arial" w:cs="Arial"/>
          <w:sz w:val="22"/>
          <w:szCs w:val="22"/>
          <w:lang w:val="en-ZA"/>
        </w:rPr>
        <w:t>35.</w:t>
      </w:r>
      <w:r w:rsidRPr="00776E3E">
        <w:rPr>
          <w:rFonts w:ascii="Arial" w:hAnsi="Arial" w:cs="Arial"/>
          <w:sz w:val="22"/>
          <w:szCs w:val="22"/>
          <w:lang w:val="en-ZA"/>
        </w:rPr>
        <w:tab/>
        <w:t>5</w:t>
      </w:r>
      <w:r w:rsidRPr="00776E3E">
        <w:rPr>
          <w:rFonts w:ascii="Arial" w:hAnsi="Arial" w:cs="Arial"/>
          <w:sz w:val="22"/>
          <w:szCs w:val="22"/>
          <w:lang w:val="en-ZA"/>
        </w:rPr>
        <w:tab/>
        <w:t>-</w:t>
      </w:r>
      <w:r w:rsidRPr="00776E3E">
        <w:rPr>
          <w:rFonts w:ascii="Arial" w:hAnsi="Arial" w:cs="Arial"/>
          <w:sz w:val="22"/>
          <w:szCs w:val="22"/>
          <w:lang w:val="en-ZA"/>
        </w:rPr>
        <w:tab/>
        <w:t>The amount paid by the employer and employee for the year of assessment, must be reduced by 4 x the medical scheme fees tax credit.  This amount, if positive, is added to the other qualifying medical expenses.  If this total exceeds 7.5% of the taxable in</w:t>
      </w:r>
      <w:r w:rsidR="001341CB">
        <w:rPr>
          <w:rFonts w:ascii="Arial" w:hAnsi="Arial" w:cs="Arial"/>
          <w:sz w:val="22"/>
          <w:szCs w:val="22"/>
          <w:lang w:val="en-ZA"/>
        </w:rPr>
        <w:softHyphen/>
      </w:r>
      <w:r w:rsidRPr="00776E3E">
        <w:rPr>
          <w:rFonts w:ascii="Arial" w:hAnsi="Arial" w:cs="Arial"/>
          <w:sz w:val="22"/>
          <w:szCs w:val="22"/>
          <w:lang w:val="en-ZA"/>
        </w:rPr>
        <w:t>come before the medical deduction, the excess is deductible.</w:t>
      </w: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7445C3" w:rsidRPr="00776E3E" w:rsidRDefault="007445C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947413" w:rsidRPr="00776E3E" w:rsidRDefault="00947413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b/>
          <w:sz w:val="20"/>
          <w:szCs w:val="20"/>
          <w:lang w:val="en-ZA"/>
        </w:rPr>
      </w:pPr>
    </w:p>
    <w:p w:rsidR="00A76235" w:rsidRPr="00776E3E" w:rsidRDefault="00A76235" w:rsidP="001553B3">
      <w:pPr>
        <w:tabs>
          <w:tab w:val="left" w:pos="-496"/>
          <w:tab w:val="left" w:pos="0"/>
          <w:tab w:val="left" w:pos="510"/>
          <w:tab w:val="left" w:pos="567"/>
          <w:tab w:val="left" w:pos="720"/>
          <w:tab w:val="left" w:pos="1134"/>
          <w:tab w:val="num" w:pos="1276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701" w:hanging="1701"/>
        <w:jc w:val="both"/>
        <w:rPr>
          <w:rFonts w:ascii="Arial" w:hAnsi="Arial" w:cs="Arial"/>
          <w:u w:val="single"/>
          <w:lang w:val="en-ZA"/>
        </w:rPr>
      </w:pPr>
    </w:p>
    <w:p w:rsidR="00F17816" w:rsidRPr="00794FE8" w:rsidRDefault="00F17816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sz w:val="20"/>
          <w:szCs w:val="20"/>
          <w:lang w:val="pt-BR"/>
        </w:rPr>
      </w:pPr>
      <w:r w:rsidRPr="00794FE8">
        <w:rPr>
          <w:rFonts w:ascii="Arial" w:hAnsi="Arial" w:cs="Arial"/>
          <w:b/>
          <w:sz w:val="20"/>
          <w:szCs w:val="20"/>
          <w:lang w:val="pt-BR"/>
        </w:rPr>
        <w:t>Unisa</w:t>
      </w:r>
    </w:p>
    <w:p w:rsidR="00F17816" w:rsidRPr="00794FE8" w:rsidRDefault="007375C1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sz w:val="20"/>
          <w:szCs w:val="20"/>
          <w:lang w:val="pt-BR"/>
        </w:rPr>
      </w:pPr>
      <w:r w:rsidRPr="00794FE8">
        <w:rPr>
          <w:rFonts w:ascii="Arial" w:hAnsi="Arial" w:cs="Arial"/>
          <w:sz w:val="20"/>
          <w:szCs w:val="20"/>
          <w:lang w:val="pt-BR"/>
        </w:rPr>
        <w:t>AS</w:t>
      </w:r>
      <w:r w:rsidR="00976EA0" w:rsidRPr="00794FE8">
        <w:rPr>
          <w:rFonts w:ascii="Arial" w:hAnsi="Arial" w:cs="Arial"/>
          <w:sz w:val="20"/>
          <w:szCs w:val="20"/>
          <w:lang w:val="pt-BR"/>
        </w:rPr>
        <w:t>/</w:t>
      </w:r>
      <w:r w:rsidR="00F17816" w:rsidRPr="00794FE8">
        <w:rPr>
          <w:rFonts w:ascii="Arial" w:hAnsi="Arial" w:cs="Arial"/>
          <w:sz w:val="20"/>
          <w:szCs w:val="20"/>
          <w:lang w:val="pt-BR"/>
        </w:rPr>
        <w:t>(as)</w:t>
      </w:r>
    </w:p>
    <w:p w:rsidR="008C2172" w:rsidRPr="00794FE8" w:rsidRDefault="002741E8" w:rsidP="001553B3">
      <w:pPr>
        <w:widowControl/>
        <w:tabs>
          <w:tab w:val="left" w:pos="-1440"/>
          <w:tab w:val="left" w:pos="-720"/>
          <w:tab w:val="left" w:pos="0"/>
          <w:tab w:val="left" w:pos="567"/>
          <w:tab w:val="left" w:pos="907"/>
          <w:tab w:val="left" w:pos="1134"/>
          <w:tab w:val="left" w:pos="1440"/>
          <w:tab w:val="left" w:pos="1701"/>
          <w:tab w:val="left" w:pos="1814"/>
          <w:tab w:val="left" w:pos="2211"/>
          <w:tab w:val="left" w:pos="2380"/>
          <w:tab w:val="left" w:pos="2778"/>
          <w:tab w:val="left" w:pos="3118"/>
          <w:tab w:val="left" w:pos="4320"/>
          <w:tab w:val="left" w:pos="49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701" w:hanging="1701"/>
        <w:jc w:val="both"/>
        <w:rPr>
          <w:rFonts w:ascii="Arial" w:hAnsi="Arial" w:cs="Arial"/>
          <w:sz w:val="20"/>
          <w:szCs w:val="20"/>
          <w:lang w:val="pt-BR"/>
        </w:rPr>
      </w:pPr>
      <w:r w:rsidRPr="00794FE8">
        <w:rPr>
          <w:rFonts w:ascii="Arial" w:hAnsi="Arial" w:cs="Arial"/>
          <w:sz w:val="20"/>
          <w:szCs w:val="20"/>
          <w:lang w:val="pt-BR"/>
        </w:rPr>
        <w:t>TAX3702_2014</w:t>
      </w:r>
      <w:r w:rsidR="00F17816" w:rsidRPr="00794FE8">
        <w:rPr>
          <w:rFonts w:ascii="Arial" w:hAnsi="Arial" w:cs="Arial"/>
          <w:sz w:val="20"/>
          <w:szCs w:val="20"/>
          <w:lang w:val="pt-BR"/>
        </w:rPr>
        <w:t>_T</w:t>
      </w:r>
      <w:r w:rsidR="00B07510" w:rsidRPr="00794FE8">
        <w:rPr>
          <w:rFonts w:ascii="Arial" w:hAnsi="Arial" w:cs="Arial"/>
          <w:sz w:val="20"/>
          <w:szCs w:val="20"/>
          <w:lang w:val="pt-BR"/>
        </w:rPr>
        <w:t>L</w:t>
      </w:r>
      <w:r w:rsidR="00F17816" w:rsidRPr="00794FE8">
        <w:rPr>
          <w:rFonts w:ascii="Arial" w:hAnsi="Arial" w:cs="Arial"/>
          <w:sz w:val="20"/>
          <w:szCs w:val="20"/>
          <w:lang w:val="pt-BR"/>
        </w:rPr>
        <w:t>_20</w:t>
      </w:r>
      <w:r w:rsidR="007375C1" w:rsidRPr="00794FE8">
        <w:rPr>
          <w:rFonts w:ascii="Arial" w:hAnsi="Arial" w:cs="Arial"/>
          <w:sz w:val="20"/>
          <w:szCs w:val="20"/>
          <w:lang w:val="pt-BR"/>
        </w:rPr>
        <w:t>2</w:t>
      </w:r>
      <w:r w:rsidR="00F17816" w:rsidRPr="00794FE8">
        <w:rPr>
          <w:rFonts w:ascii="Arial" w:hAnsi="Arial" w:cs="Arial"/>
          <w:sz w:val="20"/>
          <w:szCs w:val="20"/>
          <w:lang w:val="pt-BR"/>
        </w:rPr>
        <w:t>_</w:t>
      </w:r>
      <w:r w:rsidR="00E37F47" w:rsidRPr="00794FE8">
        <w:rPr>
          <w:rFonts w:ascii="Arial" w:hAnsi="Arial" w:cs="Arial"/>
          <w:sz w:val="20"/>
          <w:szCs w:val="20"/>
          <w:lang w:val="pt-BR"/>
        </w:rPr>
        <w:t>1</w:t>
      </w:r>
      <w:r w:rsidR="00F17816" w:rsidRPr="00794FE8">
        <w:rPr>
          <w:rFonts w:ascii="Arial" w:hAnsi="Arial" w:cs="Arial"/>
          <w:sz w:val="20"/>
          <w:szCs w:val="20"/>
          <w:lang w:val="pt-BR"/>
        </w:rPr>
        <w:t>_E.doc</w:t>
      </w:r>
      <w:r w:rsidR="007445C3" w:rsidRPr="00794FE8">
        <w:rPr>
          <w:rFonts w:ascii="Arial" w:hAnsi="Arial" w:cs="Arial"/>
          <w:sz w:val="20"/>
          <w:szCs w:val="20"/>
          <w:lang w:val="pt-BR"/>
        </w:rPr>
        <w:t>x</w:t>
      </w:r>
    </w:p>
    <w:sectPr w:rsidR="008C2172" w:rsidRPr="00794FE8" w:rsidSect="00967651">
      <w:headerReference w:type="even" r:id="rId11"/>
      <w:headerReference w:type="default" r:id="rId12"/>
      <w:headerReference w:type="first" r:id="rId13"/>
      <w:pgSz w:w="11906" w:h="16838" w:code="9"/>
      <w:pgMar w:top="851" w:right="851" w:bottom="1134" w:left="851" w:header="851" w:footer="1134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464" w:rsidRDefault="00234464">
      <w:r>
        <w:separator/>
      </w:r>
    </w:p>
  </w:endnote>
  <w:endnote w:type="continuationSeparator" w:id="0">
    <w:p w:rsidR="00234464" w:rsidRDefault="0023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464" w:rsidRDefault="00234464">
      <w:r>
        <w:separator/>
      </w:r>
    </w:p>
  </w:footnote>
  <w:footnote w:type="continuationSeparator" w:id="0">
    <w:p w:rsidR="00234464" w:rsidRDefault="002344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E3E" w:rsidRPr="00776E3E" w:rsidRDefault="00776E3E" w:rsidP="00776E3E">
    <w:pPr>
      <w:pStyle w:val="Header"/>
      <w:tabs>
        <w:tab w:val="clear" w:pos="4320"/>
        <w:tab w:val="center" w:pos="5103"/>
      </w:tabs>
      <w:rPr>
        <w:rFonts w:asciiTheme="minorBidi" w:hAnsiTheme="minorBidi" w:cstheme="minorBidi"/>
        <w:sz w:val="22"/>
        <w:szCs w:val="22"/>
      </w:rPr>
    </w:pPr>
    <w:r>
      <w:tab/>
    </w:r>
    <w:sdt>
      <w:sdtPr>
        <w:rPr>
          <w:rFonts w:asciiTheme="minorBidi" w:hAnsiTheme="minorBidi" w:cstheme="minorBidi"/>
          <w:sz w:val="22"/>
          <w:szCs w:val="22"/>
        </w:rPr>
        <w:id w:val="34344203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76E3E">
          <w:rPr>
            <w:rFonts w:asciiTheme="minorBidi" w:hAnsiTheme="minorBidi" w:cstheme="minorBidi"/>
            <w:sz w:val="22"/>
            <w:szCs w:val="22"/>
          </w:rPr>
          <w:fldChar w:fldCharType="begin"/>
        </w:r>
        <w:r w:rsidRPr="00776E3E">
          <w:rPr>
            <w:rFonts w:asciiTheme="minorBidi" w:hAnsiTheme="minorBidi" w:cstheme="minorBidi"/>
            <w:sz w:val="22"/>
            <w:szCs w:val="22"/>
          </w:rPr>
          <w:instrText xml:space="preserve"> PAGE   \* MERGEFORMAT </w:instrText>
        </w:r>
        <w:r w:rsidRPr="00776E3E">
          <w:rPr>
            <w:rFonts w:asciiTheme="minorBidi" w:hAnsiTheme="minorBidi" w:cstheme="minorBidi"/>
            <w:sz w:val="22"/>
            <w:szCs w:val="22"/>
          </w:rPr>
          <w:fldChar w:fldCharType="separate"/>
        </w:r>
        <w:r w:rsidR="0084246E">
          <w:rPr>
            <w:rFonts w:asciiTheme="minorBidi" w:hAnsiTheme="minorBidi" w:cstheme="minorBidi"/>
            <w:noProof/>
            <w:sz w:val="22"/>
            <w:szCs w:val="22"/>
          </w:rPr>
          <w:t>2</w:t>
        </w:r>
        <w:r w:rsidRPr="00776E3E">
          <w:rPr>
            <w:rFonts w:asciiTheme="minorBidi" w:hAnsiTheme="minorBidi" w:cstheme="minorBidi"/>
            <w:noProof/>
            <w:sz w:val="22"/>
            <w:szCs w:val="22"/>
          </w:rPr>
          <w:fldChar w:fldCharType="end"/>
        </w:r>
      </w:sdtContent>
    </w:sdt>
  </w:p>
  <w:p w:rsidR="00776E3E" w:rsidRPr="00776E3E" w:rsidRDefault="00776E3E">
    <w:pPr>
      <w:pStyle w:val="Header"/>
      <w:rPr>
        <w:rFonts w:asciiTheme="minorBidi" w:hAnsiTheme="minorBidi" w:cstheme="minorBidi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2A2" w:rsidRDefault="00A74C40">
    <w:pPr>
      <w:framePr w:w="10207" w:wrap="notBeside" w:vAnchor="text" w:hAnchor="text" w:x="1" w:y="1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 w:rsidR="001672A2">
      <w:rPr>
        <w:rFonts w:ascii="Arial" w:hAnsi="Arial" w:cs="Arial"/>
        <w:sz w:val="22"/>
        <w:szCs w:val="22"/>
      </w:rPr>
      <w:instrText xml:space="preserve">PAGE </w:instrText>
    </w:r>
    <w:r>
      <w:rPr>
        <w:rFonts w:ascii="Arial" w:hAnsi="Arial" w:cs="Arial"/>
        <w:sz w:val="22"/>
        <w:szCs w:val="22"/>
      </w:rPr>
      <w:fldChar w:fldCharType="separate"/>
    </w:r>
    <w:r w:rsidR="0084246E">
      <w:rPr>
        <w:rFonts w:ascii="Arial" w:hAnsi="Arial" w:cs="Arial"/>
        <w:noProof/>
        <w:sz w:val="22"/>
        <w:szCs w:val="22"/>
      </w:rPr>
      <w:t>5</w:t>
    </w:r>
    <w:r>
      <w:rPr>
        <w:rFonts w:ascii="Arial" w:hAnsi="Arial" w:cs="Arial"/>
        <w:sz w:val="22"/>
        <w:szCs w:val="22"/>
      </w:rPr>
      <w:fldChar w:fldCharType="end"/>
    </w:r>
  </w:p>
  <w:p w:rsidR="001672A2" w:rsidRDefault="001672A2" w:rsidP="004C1B80">
    <w:pPr>
      <w:tabs>
        <w:tab w:val="right" w:pos="10207"/>
      </w:tabs>
      <w:ind w:left="-1" w:right="-1"/>
      <w:rPr>
        <w:rFonts w:ascii="Arial" w:hAnsi="Arial" w:cs="Arial"/>
        <w:sz w:val="22"/>
        <w:szCs w:val="22"/>
        <w:lang w:val="en-GB"/>
      </w:rPr>
    </w:pPr>
    <w:r>
      <w:rPr>
        <w:rFonts w:ascii="Arial" w:hAnsi="Arial" w:cs="Arial"/>
        <w:lang w:val="en-GB"/>
      </w:rPr>
      <w:tab/>
    </w:r>
    <w:r>
      <w:rPr>
        <w:rFonts w:ascii="Arial" w:hAnsi="Arial" w:cs="Arial"/>
        <w:sz w:val="22"/>
        <w:szCs w:val="22"/>
        <w:lang w:val="en-GB"/>
      </w:rPr>
      <w:t>T</w:t>
    </w:r>
    <w:r w:rsidR="004C1B80">
      <w:rPr>
        <w:rFonts w:ascii="Arial" w:hAnsi="Arial" w:cs="Arial"/>
        <w:sz w:val="22"/>
        <w:szCs w:val="22"/>
        <w:lang w:val="en-GB"/>
      </w:rPr>
      <w:t>A</w:t>
    </w:r>
    <w:r>
      <w:rPr>
        <w:rFonts w:ascii="Arial" w:hAnsi="Arial" w:cs="Arial"/>
        <w:sz w:val="22"/>
        <w:szCs w:val="22"/>
        <w:lang w:val="en-GB"/>
      </w:rPr>
      <w:t>X</w:t>
    </w:r>
    <w:r w:rsidR="004C1B80">
      <w:rPr>
        <w:rFonts w:ascii="Arial" w:hAnsi="Arial" w:cs="Arial"/>
        <w:sz w:val="22"/>
        <w:szCs w:val="22"/>
        <w:lang w:val="en-GB"/>
      </w:rPr>
      <w:t>370</w:t>
    </w:r>
    <w:r>
      <w:rPr>
        <w:rFonts w:ascii="Arial" w:hAnsi="Arial" w:cs="Arial"/>
        <w:sz w:val="22"/>
        <w:szCs w:val="22"/>
        <w:lang w:val="en-GB"/>
      </w:rPr>
      <w:t>2/202</w:t>
    </w:r>
  </w:p>
  <w:p w:rsidR="004B360F" w:rsidRDefault="004B360F">
    <w:pPr>
      <w:tabs>
        <w:tab w:val="right" w:pos="10207"/>
      </w:tabs>
      <w:rPr>
        <w:rFonts w:cs="Courier"/>
        <w:sz w:val="22"/>
        <w:szCs w:val="2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E3E" w:rsidRPr="00776E3E" w:rsidRDefault="00776E3E" w:rsidP="00776E3E">
    <w:pPr>
      <w:pStyle w:val="Header"/>
      <w:jc w:val="right"/>
      <w:rPr>
        <w:rFonts w:asciiTheme="minorBidi" w:hAnsiTheme="minorBidi" w:cstheme="minorBidi"/>
        <w:sz w:val="22"/>
        <w:szCs w:val="22"/>
      </w:rPr>
    </w:pPr>
    <w:r w:rsidRPr="00BA6B6C">
      <w:rPr>
        <w:noProof/>
        <w:sz w:val="28"/>
        <w:szCs w:val="28"/>
        <w:lang w:val="en-ZA" w:eastAsia="en-ZA"/>
      </w:rPr>
      <w:drawing>
        <wp:anchor distT="0" distB="0" distL="114300" distR="114300" simplePos="0" relativeHeight="251659264" behindDoc="1" locked="0" layoutInCell="1" allowOverlap="1" wp14:anchorId="2639B045" wp14:editId="0E2C0410">
          <wp:simplePos x="0" y="0"/>
          <wp:positionH relativeFrom="column">
            <wp:posOffset>-581025</wp:posOffset>
          </wp:positionH>
          <wp:positionV relativeFrom="paragraph">
            <wp:posOffset>-527050</wp:posOffset>
          </wp:positionV>
          <wp:extent cx="7677150" cy="10858500"/>
          <wp:effectExtent l="0" t="0" r="0" b="0"/>
          <wp:wrapNone/>
          <wp:docPr id="2" name="Picture 3" descr="Description: Description: TutLetters_cover_2011-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escription: Description: TutLetters_cover_2011-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150" cy="1085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inorBidi" w:hAnsiTheme="minorBidi" w:cstheme="minorBidi"/>
        <w:sz w:val="22"/>
        <w:szCs w:val="22"/>
      </w:rPr>
      <w:t>TAX3702/202/1/2014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97ED6"/>
    <w:multiLevelType w:val="hybridMultilevel"/>
    <w:tmpl w:val="87707E70"/>
    <w:lvl w:ilvl="0" w:tplc="BE101C5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5464A"/>
    <w:multiLevelType w:val="hybridMultilevel"/>
    <w:tmpl w:val="3EC2299A"/>
    <w:lvl w:ilvl="0" w:tplc="A390566E">
      <w:start w:val="1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E2E8E"/>
    <w:multiLevelType w:val="hybridMultilevel"/>
    <w:tmpl w:val="CDF00166"/>
    <w:lvl w:ilvl="0" w:tplc="DD128A0E">
      <w:start w:val="5"/>
      <w:numFmt w:val="bullet"/>
      <w:lvlText w:val="-"/>
      <w:lvlJc w:val="left"/>
      <w:pPr>
        <w:tabs>
          <w:tab w:val="num" w:pos="2565"/>
        </w:tabs>
        <w:ind w:left="25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abstractNum w:abstractNumId="3">
    <w:nsid w:val="215D22A3"/>
    <w:multiLevelType w:val="hybridMultilevel"/>
    <w:tmpl w:val="DACEC5EE"/>
    <w:lvl w:ilvl="0" w:tplc="C16A7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C722F8"/>
    <w:multiLevelType w:val="hybridMultilevel"/>
    <w:tmpl w:val="48CE769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454F78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D3912E7"/>
    <w:multiLevelType w:val="hybridMultilevel"/>
    <w:tmpl w:val="884C6384"/>
    <w:lvl w:ilvl="0" w:tplc="B44690BA">
      <w:start w:val="1"/>
      <w:numFmt w:val="decimal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5EFA0C0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423103B4"/>
    <w:multiLevelType w:val="hybridMultilevel"/>
    <w:tmpl w:val="6E9A9CA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5B112C"/>
    <w:multiLevelType w:val="hybridMultilevel"/>
    <w:tmpl w:val="8230FC5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EC4C6A">
      <w:start w:val="7"/>
      <w:numFmt w:val="bullet"/>
      <w:lvlText w:val="–"/>
      <w:lvlJc w:val="left"/>
      <w:pPr>
        <w:tabs>
          <w:tab w:val="num" w:pos="3285"/>
        </w:tabs>
        <w:ind w:left="3285" w:hanging="2205"/>
      </w:pPr>
      <w:rPr>
        <w:rFonts w:ascii="Arial" w:eastAsia="Times New Roman" w:hAnsi="Arial" w:cs="Arial" w:hint="default"/>
      </w:rPr>
    </w:lvl>
    <w:lvl w:ilvl="2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6E79F0">
      <w:start w:val="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5A1D76"/>
    <w:multiLevelType w:val="hybridMultilevel"/>
    <w:tmpl w:val="852E9A9E"/>
    <w:lvl w:ilvl="0" w:tplc="D0FCDCF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50733A"/>
    <w:multiLevelType w:val="hybridMultilevel"/>
    <w:tmpl w:val="E9806E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C17389"/>
    <w:multiLevelType w:val="singleLevel"/>
    <w:tmpl w:val="3A58A17C"/>
    <w:lvl w:ilvl="0">
      <w:start w:val="9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</w:rPr>
    </w:lvl>
  </w:abstractNum>
  <w:abstractNum w:abstractNumId="11">
    <w:nsid w:val="5FA20DEF"/>
    <w:multiLevelType w:val="hybridMultilevel"/>
    <w:tmpl w:val="A29EF6E0"/>
    <w:lvl w:ilvl="0" w:tplc="36781088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366E42"/>
    <w:multiLevelType w:val="hybridMultilevel"/>
    <w:tmpl w:val="AFBEA0B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B270A3E"/>
    <w:multiLevelType w:val="hybridMultilevel"/>
    <w:tmpl w:val="A1442658"/>
    <w:lvl w:ilvl="0" w:tplc="AF422958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66384"/>
    <w:multiLevelType w:val="hybridMultilevel"/>
    <w:tmpl w:val="FD9AA03A"/>
    <w:lvl w:ilvl="0" w:tplc="DD92ED9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DC4E22"/>
    <w:multiLevelType w:val="hybridMultilevel"/>
    <w:tmpl w:val="6D7EFD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7583E2D"/>
    <w:multiLevelType w:val="hybridMultilevel"/>
    <w:tmpl w:val="51824436"/>
    <w:lvl w:ilvl="0" w:tplc="82A6C26C">
      <w:start w:val="1"/>
      <w:numFmt w:val="bullet"/>
      <w:lvlText w:val=""/>
      <w:lvlJc w:val="left"/>
      <w:pPr>
        <w:tabs>
          <w:tab w:val="num" w:pos="480"/>
        </w:tabs>
        <w:ind w:left="480" w:hanging="360"/>
      </w:pPr>
      <w:rPr>
        <w:rFonts w:ascii="WP MathA" w:eastAsia="Times New Roman" w:hAnsi="WP Math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"/>
  </w:num>
  <w:num w:numId="5">
    <w:abstractNumId w:val="8"/>
  </w:num>
  <w:num w:numId="6">
    <w:abstractNumId w:val="16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6"/>
  </w:num>
  <w:num w:numId="12">
    <w:abstractNumId w:val="0"/>
  </w:num>
  <w:num w:numId="13">
    <w:abstractNumId w:val="15"/>
  </w:num>
  <w:num w:numId="14">
    <w:abstractNumId w:val="12"/>
  </w:num>
  <w:num w:numId="15">
    <w:abstractNumId w:val="9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040"/>
    <w:rsid w:val="00010090"/>
    <w:rsid w:val="00011622"/>
    <w:rsid w:val="00011845"/>
    <w:rsid w:val="00012367"/>
    <w:rsid w:val="000205C5"/>
    <w:rsid w:val="00026E40"/>
    <w:rsid w:val="000320CB"/>
    <w:rsid w:val="000375E4"/>
    <w:rsid w:val="00047F1C"/>
    <w:rsid w:val="0005764B"/>
    <w:rsid w:val="00060CBB"/>
    <w:rsid w:val="000632D7"/>
    <w:rsid w:val="000637FF"/>
    <w:rsid w:val="0008266A"/>
    <w:rsid w:val="000871CF"/>
    <w:rsid w:val="00093550"/>
    <w:rsid w:val="00094744"/>
    <w:rsid w:val="00096C4B"/>
    <w:rsid w:val="000A116B"/>
    <w:rsid w:val="000A3E60"/>
    <w:rsid w:val="000A452E"/>
    <w:rsid w:val="000A4BDA"/>
    <w:rsid w:val="000A722E"/>
    <w:rsid w:val="000B047B"/>
    <w:rsid w:val="000B3404"/>
    <w:rsid w:val="000B50D4"/>
    <w:rsid w:val="000C01A4"/>
    <w:rsid w:val="000C691B"/>
    <w:rsid w:val="000D13B6"/>
    <w:rsid w:val="000D38B5"/>
    <w:rsid w:val="000D4109"/>
    <w:rsid w:val="000E68AF"/>
    <w:rsid w:val="000F0F4D"/>
    <w:rsid w:val="000F713C"/>
    <w:rsid w:val="00101605"/>
    <w:rsid w:val="00104EEC"/>
    <w:rsid w:val="0010515A"/>
    <w:rsid w:val="00105F06"/>
    <w:rsid w:val="001309A6"/>
    <w:rsid w:val="001341CB"/>
    <w:rsid w:val="001356F6"/>
    <w:rsid w:val="00140794"/>
    <w:rsid w:val="00140A4F"/>
    <w:rsid w:val="00143BF1"/>
    <w:rsid w:val="00144791"/>
    <w:rsid w:val="00145293"/>
    <w:rsid w:val="001553B3"/>
    <w:rsid w:val="00156835"/>
    <w:rsid w:val="0015691B"/>
    <w:rsid w:val="001607CF"/>
    <w:rsid w:val="001672A2"/>
    <w:rsid w:val="0017102F"/>
    <w:rsid w:val="0017213B"/>
    <w:rsid w:val="001815FB"/>
    <w:rsid w:val="00183947"/>
    <w:rsid w:val="00186D4B"/>
    <w:rsid w:val="00193801"/>
    <w:rsid w:val="001A3BA0"/>
    <w:rsid w:val="001A52C2"/>
    <w:rsid w:val="001B637E"/>
    <w:rsid w:val="001C65FB"/>
    <w:rsid w:val="001D2568"/>
    <w:rsid w:val="001E78C3"/>
    <w:rsid w:val="001E79F8"/>
    <w:rsid w:val="001F6A82"/>
    <w:rsid w:val="00200C22"/>
    <w:rsid w:val="00204934"/>
    <w:rsid w:val="00215CDE"/>
    <w:rsid w:val="002215A4"/>
    <w:rsid w:val="00222943"/>
    <w:rsid w:val="002257F5"/>
    <w:rsid w:val="00231EA8"/>
    <w:rsid w:val="00234464"/>
    <w:rsid w:val="002358E0"/>
    <w:rsid w:val="00240018"/>
    <w:rsid w:val="002428AD"/>
    <w:rsid w:val="002428C3"/>
    <w:rsid w:val="0024336C"/>
    <w:rsid w:val="0024369A"/>
    <w:rsid w:val="00264240"/>
    <w:rsid w:val="0026685F"/>
    <w:rsid w:val="002741E8"/>
    <w:rsid w:val="00274B88"/>
    <w:rsid w:val="00281EA0"/>
    <w:rsid w:val="0028315D"/>
    <w:rsid w:val="00295162"/>
    <w:rsid w:val="00297538"/>
    <w:rsid w:val="002B4E04"/>
    <w:rsid w:val="002B76C0"/>
    <w:rsid w:val="002B7A79"/>
    <w:rsid w:val="002C0412"/>
    <w:rsid w:val="002C385A"/>
    <w:rsid w:val="002D1A95"/>
    <w:rsid w:val="002D693C"/>
    <w:rsid w:val="002E0290"/>
    <w:rsid w:val="002E3826"/>
    <w:rsid w:val="002E580D"/>
    <w:rsid w:val="002F70B6"/>
    <w:rsid w:val="002F7544"/>
    <w:rsid w:val="00300217"/>
    <w:rsid w:val="0030083E"/>
    <w:rsid w:val="00312589"/>
    <w:rsid w:val="0031701B"/>
    <w:rsid w:val="003321A8"/>
    <w:rsid w:val="00335BEE"/>
    <w:rsid w:val="00343040"/>
    <w:rsid w:val="00343AD8"/>
    <w:rsid w:val="00344514"/>
    <w:rsid w:val="003458B0"/>
    <w:rsid w:val="00351E0B"/>
    <w:rsid w:val="00353F54"/>
    <w:rsid w:val="003605AC"/>
    <w:rsid w:val="00364724"/>
    <w:rsid w:val="00367682"/>
    <w:rsid w:val="00367FD2"/>
    <w:rsid w:val="00382259"/>
    <w:rsid w:val="00383F93"/>
    <w:rsid w:val="00391A68"/>
    <w:rsid w:val="00393ED9"/>
    <w:rsid w:val="0039408E"/>
    <w:rsid w:val="00394305"/>
    <w:rsid w:val="00394E8D"/>
    <w:rsid w:val="003A0990"/>
    <w:rsid w:val="003A2BEF"/>
    <w:rsid w:val="003A5473"/>
    <w:rsid w:val="003C055B"/>
    <w:rsid w:val="003D0A73"/>
    <w:rsid w:val="003D5606"/>
    <w:rsid w:val="003E7D31"/>
    <w:rsid w:val="003F000E"/>
    <w:rsid w:val="00401CAC"/>
    <w:rsid w:val="004045BD"/>
    <w:rsid w:val="00404EF7"/>
    <w:rsid w:val="004167A8"/>
    <w:rsid w:val="00431BAB"/>
    <w:rsid w:val="00442F6F"/>
    <w:rsid w:val="00443BF4"/>
    <w:rsid w:val="0044478B"/>
    <w:rsid w:val="00456137"/>
    <w:rsid w:val="00461AA9"/>
    <w:rsid w:val="00464948"/>
    <w:rsid w:val="004677BB"/>
    <w:rsid w:val="0047553A"/>
    <w:rsid w:val="00475B98"/>
    <w:rsid w:val="004806CF"/>
    <w:rsid w:val="00485825"/>
    <w:rsid w:val="004862AB"/>
    <w:rsid w:val="00491D97"/>
    <w:rsid w:val="004A526C"/>
    <w:rsid w:val="004A5D35"/>
    <w:rsid w:val="004B0E11"/>
    <w:rsid w:val="004B360F"/>
    <w:rsid w:val="004B3C69"/>
    <w:rsid w:val="004C1B80"/>
    <w:rsid w:val="004E10D9"/>
    <w:rsid w:val="004E194F"/>
    <w:rsid w:val="004E3C1A"/>
    <w:rsid w:val="004E3DE9"/>
    <w:rsid w:val="004E79FA"/>
    <w:rsid w:val="004F2E49"/>
    <w:rsid w:val="005053C0"/>
    <w:rsid w:val="00517B9C"/>
    <w:rsid w:val="0052372E"/>
    <w:rsid w:val="00563CDD"/>
    <w:rsid w:val="005644C8"/>
    <w:rsid w:val="0057599D"/>
    <w:rsid w:val="0059026D"/>
    <w:rsid w:val="005A6059"/>
    <w:rsid w:val="005C57A7"/>
    <w:rsid w:val="005C63D4"/>
    <w:rsid w:val="005D124E"/>
    <w:rsid w:val="005D4479"/>
    <w:rsid w:val="005E13D5"/>
    <w:rsid w:val="005E77F3"/>
    <w:rsid w:val="005F51B8"/>
    <w:rsid w:val="005F623E"/>
    <w:rsid w:val="006058E2"/>
    <w:rsid w:val="00606274"/>
    <w:rsid w:val="00613152"/>
    <w:rsid w:val="0061509C"/>
    <w:rsid w:val="006173AE"/>
    <w:rsid w:val="00621593"/>
    <w:rsid w:val="00621647"/>
    <w:rsid w:val="00624214"/>
    <w:rsid w:val="006263EF"/>
    <w:rsid w:val="006305FD"/>
    <w:rsid w:val="00633F27"/>
    <w:rsid w:val="00640515"/>
    <w:rsid w:val="00644C19"/>
    <w:rsid w:val="00646F41"/>
    <w:rsid w:val="00650E92"/>
    <w:rsid w:val="006573AF"/>
    <w:rsid w:val="00667154"/>
    <w:rsid w:val="006705CB"/>
    <w:rsid w:val="006863D4"/>
    <w:rsid w:val="00686AB4"/>
    <w:rsid w:val="00690016"/>
    <w:rsid w:val="006A054D"/>
    <w:rsid w:val="006A08B3"/>
    <w:rsid w:val="006A15DA"/>
    <w:rsid w:val="006B2ABD"/>
    <w:rsid w:val="006B31B5"/>
    <w:rsid w:val="006C1D4D"/>
    <w:rsid w:val="006D6D5A"/>
    <w:rsid w:val="006D7842"/>
    <w:rsid w:val="006D7DC4"/>
    <w:rsid w:val="006E1394"/>
    <w:rsid w:val="006E20D1"/>
    <w:rsid w:val="006E6EDF"/>
    <w:rsid w:val="006F3E46"/>
    <w:rsid w:val="0071400C"/>
    <w:rsid w:val="00725C37"/>
    <w:rsid w:val="00725FEE"/>
    <w:rsid w:val="0072649F"/>
    <w:rsid w:val="007375C1"/>
    <w:rsid w:val="007445C3"/>
    <w:rsid w:val="0075134C"/>
    <w:rsid w:val="00751979"/>
    <w:rsid w:val="00760C70"/>
    <w:rsid w:val="007723D3"/>
    <w:rsid w:val="007764E1"/>
    <w:rsid w:val="00776E3E"/>
    <w:rsid w:val="00777F8B"/>
    <w:rsid w:val="0078212D"/>
    <w:rsid w:val="00794FE8"/>
    <w:rsid w:val="00797D96"/>
    <w:rsid w:val="007A038D"/>
    <w:rsid w:val="007A4208"/>
    <w:rsid w:val="007B0DCC"/>
    <w:rsid w:val="007B2AE4"/>
    <w:rsid w:val="007B3F73"/>
    <w:rsid w:val="007B4A38"/>
    <w:rsid w:val="007C0ECF"/>
    <w:rsid w:val="007C600A"/>
    <w:rsid w:val="007D17D0"/>
    <w:rsid w:val="007D424C"/>
    <w:rsid w:val="007D57C3"/>
    <w:rsid w:val="007E2947"/>
    <w:rsid w:val="007E2EFE"/>
    <w:rsid w:val="007F25D9"/>
    <w:rsid w:val="007F7D4A"/>
    <w:rsid w:val="0080559E"/>
    <w:rsid w:val="00814E13"/>
    <w:rsid w:val="00822634"/>
    <w:rsid w:val="00823A90"/>
    <w:rsid w:val="00825C39"/>
    <w:rsid w:val="00835174"/>
    <w:rsid w:val="008415C3"/>
    <w:rsid w:val="0084246E"/>
    <w:rsid w:val="00843BE0"/>
    <w:rsid w:val="008459BD"/>
    <w:rsid w:val="00845BE9"/>
    <w:rsid w:val="00853CAE"/>
    <w:rsid w:val="00855748"/>
    <w:rsid w:val="00855A86"/>
    <w:rsid w:val="008647B2"/>
    <w:rsid w:val="00870411"/>
    <w:rsid w:val="00870D4C"/>
    <w:rsid w:val="008722AD"/>
    <w:rsid w:val="008862A3"/>
    <w:rsid w:val="00891B00"/>
    <w:rsid w:val="0089264E"/>
    <w:rsid w:val="008968FA"/>
    <w:rsid w:val="008A0F46"/>
    <w:rsid w:val="008A2DA9"/>
    <w:rsid w:val="008A3129"/>
    <w:rsid w:val="008A31C5"/>
    <w:rsid w:val="008A40EA"/>
    <w:rsid w:val="008B0622"/>
    <w:rsid w:val="008B4D0B"/>
    <w:rsid w:val="008C2172"/>
    <w:rsid w:val="008C4274"/>
    <w:rsid w:val="008C4276"/>
    <w:rsid w:val="008C71CE"/>
    <w:rsid w:val="008D6FCE"/>
    <w:rsid w:val="008E05DB"/>
    <w:rsid w:val="008E1046"/>
    <w:rsid w:val="008E1F30"/>
    <w:rsid w:val="008F0C07"/>
    <w:rsid w:val="008F0CCF"/>
    <w:rsid w:val="008F4234"/>
    <w:rsid w:val="008F552A"/>
    <w:rsid w:val="008F7DA2"/>
    <w:rsid w:val="008F7DF7"/>
    <w:rsid w:val="0090439E"/>
    <w:rsid w:val="00910CDE"/>
    <w:rsid w:val="00913A3F"/>
    <w:rsid w:val="009140E0"/>
    <w:rsid w:val="00916201"/>
    <w:rsid w:val="00917CB8"/>
    <w:rsid w:val="009218F1"/>
    <w:rsid w:val="009302EA"/>
    <w:rsid w:val="009319A5"/>
    <w:rsid w:val="009334F2"/>
    <w:rsid w:val="00934024"/>
    <w:rsid w:val="00934139"/>
    <w:rsid w:val="00947413"/>
    <w:rsid w:val="009512B7"/>
    <w:rsid w:val="00951BD9"/>
    <w:rsid w:val="00967651"/>
    <w:rsid w:val="00975DB0"/>
    <w:rsid w:val="00976EA0"/>
    <w:rsid w:val="0098269C"/>
    <w:rsid w:val="009842CB"/>
    <w:rsid w:val="00985AF5"/>
    <w:rsid w:val="00990F86"/>
    <w:rsid w:val="00992C43"/>
    <w:rsid w:val="0099387E"/>
    <w:rsid w:val="009A3904"/>
    <w:rsid w:val="009A677E"/>
    <w:rsid w:val="009B1249"/>
    <w:rsid w:val="009B30D1"/>
    <w:rsid w:val="009C689F"/>
    <w:rsid w:val="009D2232"/>
    <w:rsid w:val="009D58D3"/>
    <w:rsid w:val="009F246B"/>
    <w:rsid w:val="00A07DDB"/>
    <w:rsid w:val="00A11AD2"/>
    <w:rsid w:val="00A1679A"/>
    <w:rsid w:val="00A17B61"/>
    <w:rsid w:val="00A30359"/>
    <w:rsid w:val="00A36501"/>
    <w:rsid w:val="00A4616D"/>
    <w:rsid w:val="00A47423"/>
    <w:rsid w:val="00A47E70"/>
    <w:rsid w:val="00A62749"/>
    <w:rsid w:val="00A64A2B"/>
    <w:rsid w:val="00A71BD0"/>
    <w:rsid w:val="00A72196"/>
    <w:rsid w:val="00A73D60"/>
    <w:rsid w:val="00A74828"/>
    <w:rsid w:val="00A74C40"/>
    <w:rsid w:val="00A75D6A"/>
    <w:rsid w:val="00A76235"/>
    <w:rsid w:val="00A80E3E"/>
    <w:rsid w:val="00AA0365"/>
    <w:rsid w:val="00AB078C"/>
    <w:rsid w:val="00AB23F7"/>
    <w:rsid w:val="00AC0EC0"/>
    <w:rsid w:val="00AC1A05"/>
    <w:rsid w:val="00AC281D"/>
    <w:rsid w:val="00AC2FF8"/>
    <w:rsid w:val="00AD00BA"/>
    <w:rsid w:val="00AD55C2"/>
    <w:rsid w:val="00AD72D4"/>
    <w:rsid w:val="00AF04DF"/>
    <w:rsid w:val="00AF3170"/>
    <w:rsid w:val="00AF6FD8"/>
    <w:rsid w:val="00B07510"/>
    <w:rsid w:val="00B1129C"/>
    <w:rsid w:val="00B137C4"/>
    <w:rsid w:val="00B20C67"/>
    <w:rsid w:val="00B35FAF"/>
    <w:rsid w:val="00B404F8"/>
    <w:rsid w:val="00B4163D"/>
    <w:rsid w:val="00B504A7"/>
    <w:rsid w:val="00B57B96"/>
    <w:rsid w:val="00B604D1"/>
    <w:rsid w:val="00B652E4"/>
    <w:rsid w:val="00B67E62"/>
    <w:rsid w:val="00B760D0"/>
    <w:rsid w:val="00B77A2B"/>
    <w:rsid w:val="00B825BD"/>
    <w:rsid w:val="00B876F6"/>
    <w:rsid w:val="00B914BE"/>
    <w:rsid w:val="00B97979"/>
    <w:rsid w:val="00BB0CA9"/>
    <w:rsid w:val="00BB2458"/>
    <w:rsid w:val="00BB6834"/>
    <w:rsid w:val="00BD0A4C"/>
    <w:rsid w:val="00BD7DA1"/>
    <w:rsid w:val="00BE1289"/>
    <w:rsid w:val="00C137DB"/>
    <w:rsid w:val="00C218BE"/>
    <w:rsid w:val="00C3517F"/>
    <w:rsid w:val="00C37A84"/>
    <w:rsid w:val="00C4147B"/>
    <w:rsid w:val="00C4163A"/>
    <w:rsid w:val="00C424DF"/>
    <w:rsid w:val="00C4345B"/>
    <w:rsid w:val="00C43CD8"/>
    <w:rsid w:val="00C63659"/>
    <w:rsid w:val="00C66BF9"/>
    <w:rsid w:val="00C721D0"/>
    <w:rsid w:val="00C80F90"/>
    <w:rsid w:val="00C810B3"/>
    <w:rsid w:val="00C85EAE"/>
    <w:rsid w:val="00C86AE7"/>
    <w:rsid w:val="00C94ECB"/>
    <w:rsid w:val="00C97E55"/>
    <w:rsid w:val="00CA61C2"/>
    <w:rsid w:val="00CB15BA"/>
    <w:rsid w:val="00CC4D7B"/>
    <w:rsid w:val="00CC6023"/>
    <w:rsid w:val="00CC6A4B"/>
    <w:rsid w:val="00CD1587"/>
    <w:rsid w:val="00CD42B3"/>
    <w:rsid w:val="00CD4FA1"/>
    <w:rsid w:val="00CD69C4"/>
    <w:rsid w:val="00CE7000"/>
    <w:rsid w:val="00CF2087"/>
    <w:rsid w:val="00CF3D16"/>
    <w:rsid w:val="00CF4270"/>
    <w:rsid w:val="00D00D77"/>
    <w:rsid w:val="00D1012B"/>
    <w:rsid w:val="00D13496"/>
    <w:rsid w:val="00D1532C"/>
    <w:rsid w:val="00D20242"/>
    <w:rsid w:val="00D2447E"/>
    <w:rsid w:val="00D274E8"/>
    <w:rsid w:val="00D331E6"/>
    <w:rsid w:val="00D34735"/>
    <w:rsid w:val="00D353F5"/>
    <w:rsid w:val="00D47C68"/>
    <w:rsid w:val="00D54A54"/>
    <w:rsid w:val="00D55BCF"/>
    <w:rsid w:val="00D6089C"/>
    <w:rsid w:val="00D654D1"/>
    <w:rsid w:val="00D656EE"/>
    <w:rsid w:val="00D66F95"/>
    <w:rsid w:val="00D7130E"/>
    <w:rsid w:val="00D71E96"/>
    <w:rsid w:val="00D7702D"/>
    <w:rsid w:val="00D87302"/>
    <w:rsid w:val="00D907B0"/>
    <w:rsid w:val="00D94B9B"/>
    <w:rsid w:val="00DB164B"/>
    <w:rsid w:val="00DB2DCE"/>
    <w:rsid w:val="00DD0382"/>
    <w:rsid w:val="00DD3F34"/>
    <w:rsid w:val="00DD69F1"/>
    <w:rsid w:val="00DD7034"/>
    <w:rsid w:val="00DE23F5"/>
    <w:rsid w:val="00DE2FFD"/>
    <w:rsid w:val="00DE5C36"/>
    <w:rsid w:val="00DE6651"/>
    <w:rsid w:val="00DF015F"/>
    <w:rsid w:val="00DF126F"/>
    <w:rsid w:val="00DF2E92"/>
    <w:rsid w:val="00E026BD"/>
    <w:rsid w:val="00E06C53"/>
    <w:rsid w:val="00E07E16"/>
    <w:rsid w:val="00E15873"/>
    <w:rsid w:val="00E278CB"/>
    <w:rsid w:val="00E37F47"/>
    <w:rsid w:val="00E408CB"/>
    <w:rsid w:val="00E47ED6"/>
    <w:rsid w:val="00E54B0E"/>
    <w:rsid w:val="00E55657"/>
    <w:rsid w:val="00E5718D"/>
    <w:rsid w:val="00E6173D"/>
    <w:rsid w:val="00E64222"/>
    <w:rsid w:val="00E6497E"/>
    <w:rsid w:val="00E67379"/>
    <w:rsid w:val="00E704AB"/>
    <w:rsid w:val="00E765C8"/>
    <w:rsid w:val="00EB269D"/>
    <w:rsid w:val="00EB6ABB"/>
    <w:rsid w:val="00EC0C47"/>
    <w:rsid w:val="00EC6BEF"/>
    <w:rsid w:val="00ED0F05"/>
    <w:rsid w:val="00ED638C"/>
    <w:rsid w:val="00EE3734"/>
    <w:rsid w:val="00F037F2"/>
    <w:rsid w:val="00F044C3"/>
    <w:rsid w:val="00F049E7"/>
    <w:rsid w:val="00F06628"/>
    <w:rsid w:val="00F17816"/>
    <w:rsid w:val="00F203D7"/>
    <w:rsid w:val="00F245FC"/>
    <w:rsid w:val="00F25C6E"/>
    <w:rsid w:val="00F27932"/>
    <w:rsid w:val="00F333F1"/>
    <w:rsid w:val="00F40F06"/>
    <w:rsid w:val="00F437A0"/>
    <w:rsid w:val="00F44101"/>
    <w:rsid w:val="00F54BD2"/>
    <w:rsid w:val="00F61133"/>
    <w:rsid w:val="00F62D88"/>
    <w:rsid w:val="00F80C3D"/>
    <w:rsid w:val="00F83A55"/>
    <w:rsid w:val="00F96102"/>
    <w:rsid w:val="00FA5C90"/>
    <w:rsid w:val="00FA6004"/>
    <w:rsid w:val="00FB2E9A"/>
    <w:rsid w:val="00FB6F0B"/>
    <w:rsid w:val="00FC0521"/>
    <w:rsid w:val="00FC0AD5"/>
    <w:rsid w:val="00FC2FF3"/>
    <w:rsid w:val="00FC473E"/>
    <w:rsid w:val="00FC679D"/>
    <w:rsid w:val="00FD5913"/>
    <w:rsid w:val="00FD7998"/>
    <w:rsid w:val="00FE173B"/>
    <w:rsid w:val="00FE1A0F"/>
    <w:rsid w:val="00FF3B76"/>
    <w:rsid w:val="00FF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42CB"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paragraph" w:styleId="Heading1">
    <w:name w:val="heading 1"/>
    <w:basedOn w:val="Normal"/>
    <w:next w:val="Normal"/>
    <w:qFormat/>
    <w:rsid w:val="009C689F"/>
    <w:pPr>
      <w:keepNext/>
      <w:widowControl/>
      <w:autoSpaceDE/>
      <w:autoSpaceDN/>
      <w:adjustRightInd/>
      <w:outlineLvl w:val="0"/>
    </w:pPr>
    <w:rPr>
      <w:rFonts w:ascii="Arial" w:hAnsi="Arial" w:cs="Arial"/>
      <w:b/>
      <w:bCs/>
      <w:u w:val="single"/>
      <w:lang w:val="en-GB"/>
    </w:rPr>
  </w:style>
  <w:style w:type="paragraph" w:styleId="Heading2">
    <w:name w:val="heading 2"/>
    <w:basedOn w:val="Normal"/>
    <w:next w:val="Normal"/>
    <w:qFormat/>
    <w:rsid w:val="006573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9C689F"/>
  </w:style>
  <w:style w:type="paragraph" w:customStyle="1" w:styleId="a">
    <w:name w:val="_"/>
    <w:basedOn w:val="Normal"/>
    <w:rsid w:val="009C689F"/>
    <w:pPr>
      <w:ind w:left="566" w:hanging="566"/>
    </w:pPr>
  </w:style>
  <w:style w:type="paragraph" w:styleId="Footer">
    <w:name w:val="footer"/>
    <w:basedOn w:val="Normal"/>
    <w:rsid w:val="009C689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9C6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689F"/>
  </w:style>
  <w:style w:type="paragraph" w:styleId="BalloonText">
    <w:name w:val="Balloon Text"/>
    <w:basedOn w:val="Normal"/>
    <w:semiHidden/>
    <w:rsid w:val="00630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F04D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4DF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000000" w:fill="FFFFFF"/>
      <w:autoSpaceDE/>
      <w:autoSpaceDN/>
      <w:adjustRightInd/>
      <w:spacing w:line="360" w:lineRule="auto"/>
    </w:pPr>
    <w:rPr>
      <w:rFonts w:ascii="Times New Roman" w:hAnsi="Times New Roman"/>
      <w:b/>
      <w:sz w:val="28"/>
      <w:szCs w:val="20"/>
    </w:rPr>
  </w:style>
  <w:style w:type="paragraph" w:styleId="Title">
    <w:name w:val="Title"/>
    <w:basedOn w:val="Normal"/>
    <w:link w:val="TitleChar"/>
    <w:uiPriority w:val="99"/>
    <w:qFormat/>
    <w:rsid w:val="00143BF1"/>
    <w:pPr>
      <w:widowControl/>
      <w:autoSpaceDE/>
      <w:autoSpaceDN/>
      <w:adjustRightInd/>
      <w:jc w:val="center"/>
    </w:pPr>
    <w:rPr>
      <w:rFonts w:ascii="Times New Roman" w:hAnsi="Times New Roman"/>
      <w:b/>
      <w:sz w:val="28"/>
      <w:lang w:val="en-GB"/>
    </w:rPr>
  </w:style>
  <w:style w:type="paragraph" w:customStyle="1" w:styleId="Level1">
    <w:name w:val="Level 1"/>
    <w:basedOn w:val="Normal"/>
    <w:rsid w:val="00143BF1"/>
    <w:pPr>
      <w:ind w:left="720" w:hanging="720"/>
    </w:pPr>
    <w:rPr>
      <w:rFonts w:ascii="Times New Roman" w:hAnsi="Times New Roman"/>
    </w:rPr>
  </w:style>
  <w:style w:type="paragraph" w:customStyle="1" w:styleId="box-bullet">
    <w:name w:val="box-bullet"/>
    <w:basedOn w:val="Normal"/>
    <w:rsid w:val="00143BF1"/>
    <w:pPr>
      <w:widowControl/>
      <w:tabs>
        <w:tab w:val="left" w:pos="170"/>
        <w:tab w:val="left" w:pos="397"/>
      </w:tabs>
      <w:autoSpaceDE/>
      <w:autoSpaceDN/>
      <w:adjustRightInd/>
      <w:spacing w:before="60" w:line="220" w:lineRule="exact"/>
      <w:ind w:left="397" w:right="170" w:hanging="397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box-parafullout">
    <w:name w:val="box-parafullout"/>
    <w:basedOn w:val="Normal"/>
    <w:rsid w:val="00143BF1"/>
    <w:pPr>
      <w:widowControl/>
      <w:autoSpaceDE/>
      <w:autoSpaceDN/>
      <w:adjustRightInd/>
      <w:spacing w:before="60" w:line="220" w:lineRule="exact"/>
      <w:ind w:left="170" w:right="170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Head-bold-reverse">
    <w:name w:val="Head-bold-reverse"/>
    <w:basedOn w:val="Normal"/>
    <w:rsid w:val="00143BF1"/>
    <w:pPr>
      <w:widowControl/>
      <w:autoSpaceDE/>
      <w:autoSpaceDN/>
      <w:adjustRightInd/>
      <w:spacing w:before="120" w:after="120"/>
      <w:jc w:val="center"/>
    </w:pPr>
    <w:rPr>
      <w:rFonts w:ascii="Helvetica" w:hAnsi="Helvetica"/>
      <w:b/>
      <w:color w:val="FFFFFF"/>
      <w:sz w:val="22"/>
      <w:szCs w:val="22"/>
      <w:lang w:val="af-ZA"/>
    </w:rPr>
  </w:style>
  <w:style w:type="paragraph" w:customStyle="1" w:styleId="parafullout">
    <w:name w:val="parafullout"/>
    <w:basedOn w:val="Normal"/>
    <w:link w:val="parafulloutChar"/>
    <w:rsid w:val="00143BF1"/>
    <w:pPr>
      <w:widowControl/>
      <w:autoSpaceDE/>
      <w:autoSpaceDN/>
      <w:adjustRightInd/>
      <w:spacing w:before="120" w:line="260" w:lineRule="exact"/>
      <w:jc w:val="both"/>
    </w:pPr>
    <w:rPr>
      <w:rFonts w:ascii="Helvetica" w:hAnsi="Helvetica"/>
      <w:sz w:val="23"/>
      <w:lang w:val="en-GB"/>
    </w:rPr>
  </w:style>
  <w:style w:type="character" w:customStyle="1" w:styleId="parafulloutChar">
    <w:name w:val="parafullout Char"/>
    <w:basedOn w:val="DefaultParagraphFont"/>
    <w:link w:val="parafullout"/>
    <w:rsid w:val="00143BF1"/>
    <w:rPr>
      <w:rFonts w:ascii="Helvetica" w:hAnsi="Helvetica"/>
      <w:sz w:val="23"/>
      <w:szCs w:val="24"/>
      <w:lang w:val="en-GB" w:eastAsia="en-US" w:bidi="ar-SA"/>
    </w:rPr>
  </w:style>
  <w:style w:type="paragraph" w:customStyle="1" w:styleId="1-hang">
    <w:name w:val="1.-hang"/>
    <w:basedOn w:val="Normal"/>
    <w:rsid w:val="00143BF1"/>
    <w:pPr>
      <w:widowControl/>
      <w:tabs>
        <w:tab w:val="left" w:pos="454"/>
      </w:tabs>
      <w:suppressAutoHyphens/>
      <w:autoSpaceDE/>
      <w:autoSpaceDN/>
      <w:adjustRightInd/>
      <w:spacing w:before="120" w:line="260" w:lineRule="exact"/>
      <w:ind w:left="454" w:hanging="454"/>
      <w:jc w:val="both"/>
    </w:pPr>
    <w:rPr>
      <w:rFonts w:ascii="Helvetica" w:hAnsi="Helvetica"/>
      <w:noProof/>
      <w:sz w:val="23"/>
      <w:szCs w:val="20"/>
      <w:lang w:val="en-GB"/>
    </w:rPr>
  </w:style>
  <w:style w:type="paragraph" w:customStyle="1" w:styleId="boldhead-115pt">
    <w:name w:val="boldhead-11.5pt"/>
    <w:basedOn w:val="Normal"/>
    <w:rsid w:val="00143BF1"/>
    <w:pPr>
      <w:widowControl/>
      <w:autoSpaceDE/>
      <w:autoSpaceDN/>
      <w:adjustRightInd/>
      <w:spacing w:before="180" w:line="260" w:lineRule="exact"/>
    </w:pPr>
    <w:rPr>
      <w:rFonts w:ascii="Helvetica" w:hAnsi="Helvetica"/>
      <w:b/>
      <w:sz w:val="23"/>
      <w:szCs w:val="20"/>
      <w:lang w:val="en-GB"/>
    </w:rPr>
  </w:style>
  <w:style w:type="paragraph" w:styleId="ListParagraph">
    <w:name w:val="List Paragraph"/>
    <w:basedOn w:val="Normal"/>
    <w:qFormat/>
    <w:rsid w:val="000B04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76E3E"/>
    <w:rPr>
      <w:rFonts w:ascii="Courier" w:hAnsi="Courier"/>
      <w:sz w:val="24"/>
      <w:szCs w:val="24"/>
    </w:rPr>
  </w:style>
  <w:style w:type="character" w:customStyle="1" w:styleId="TitleChar">
    <w:name w:val="Title Char"/>
    <w:link w:val="Title"/>
    <w:uiPriority w:val="99"/>
    <w:rsid w:val="00776E3E"/>
    <w:rPr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42CB"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paragraph" w:styleId="Heading1">
    <w:name w:val="heading 1"/>
    <w:basedOn w:val="Normal"/>
    <w:next w:val="Normal"/>
    <w:qFormat/>
    <w:rsid w:val="009C689F"/>
    <w:pPr>
      <w:keepNext/>
      <w:widowControl/>
      <w:autoSpaceDE/>
      <w:autoSpaceDN/>
      <w:adjustRightInd/>
      <w:outlineLvl w:val="0"/>
    </w:pPr>
    <w:rPr>
      <w:rFonts w:ascii="Arial" w:hAnsi="Arial" w:cs="Arial"/>
      <w:b/>
      <w:bCs/>
      <w:u w:val="single"/>
      <w:lang w:val="en-GB"/>
    </w:rPr>
  </w:style>
  <w:style w:type="paragraph" w:styleId="Heading2">
    <w:name w:val="heading 2"/>
    <w:basedOn w:val="Normal"/>
    <w:next w:val="Normal"/>
    <w:qFormat/>
    <w:rsid w:val="006573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9C689F"/>
  </w:style>
  <w:style w:type="paragraph" w:customStyle="1" w:styleId="a">
    <w:name w:val="_"/>
    <w:basedOn w:val="Normal"/>
    <w:rsid w:val="009C689F"/>
    <w:pPr>
      <w:ind w:left="566" w:hanging="566"/>
    </w:pPr>
  </w:style>
  <w:style w:type="paragraph" w:styleId="Footer">
    <w:name w:val="footer"/>
    <w:basedOn w:val="Normal"/>
    <w:rsid w:val="009C689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9C6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689F"/>
  </w:style>
  <w:style w:type="paragraph" w:styleId="BalloonText">
    <w:name w:val="Balloon Text"/>
    <w:basedOn w:val="Normal"/>
    <w:semiHidden/>
    <w:rsid w:val="00630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F04D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AF04DF"/>
    <w:pPr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000000" w:fill="FFFFFF"/>
      <w:autoSpaceDE/>
      <w:autoSpaceDN/>
      <w:adjustRightInd/>
      <w:spacing w:line="360" w:lineRule="auto"/>
    </w:pPr>
    <w:rPr>
      <w:rFonts w:ascii="Times New Roman" w:hAnsi="Times New Roman"/>
      <w:b/>
      <w:sz w:val="28"/>
      <w:szCs w:val="20"/>
    </w:rPr>
  </w:style>
  <w:style w:type="paragraph" w:styleId="Title">
    <w:name w:val="Title"/>
    <w:basedOn w:val="Normal"/>
    <w:link w:val="TitleChar"/>
    <w:uiPriority w:val="99"/>
    <w:qFormat/>
    <w:rsid w:val="00143BF1"/>
    <w:pPr>
      <w:widowControl/>
      <w:autoSpaceDE/>
      <w:autoSpaceDN/>
      <w:adjustRightInd/>
      <w:jc w:val="center"/>
    </w:pPr>
    <w:rPr>
      <w:rFonts w:ascii="Times New Roman" w:hAnsi="Times New Roman"/>
      <w:b/>
      <w:sz w:val="28"/>
      <w:lang w:val="en-GB"/>
    </w:rPr>
  </w:style>
  <w:style w:type="paragraph" w:customStyle="1" w:styleId="Level1">
    <w:name w:val="Level 1"/>
    <w:basedOn w:val="Normal"/>
    <w:rsid w:val="00143BF1"/>
    <w:pPr>
      <w:ind w:left="720" w:hanging="720"/>
    </w:pPr>
    <w:rPr>
      <w:rFonts w:ascii="Times New Roman" w:hAnsi="Times New Roman"/>
    </w:rPr>
  </w:style>
  <w:style w:type="paragraph" w:customStyle="1" w:styleId="box-bullet">
    <w:name w:val="box-bullet"/>
    <w:basedOn w:val="Normal"/>
    <w:rsid w:val="00143BF1"/>
    <w:pPr>
      <w:widowControl/>
      <w:tabs>
        <w:tab w:val="left" w:pos="170"/>
        <w:tab w:val="left" w:pos="397"/>
      </w:tabs>
      <w:autoSpaceDE/>
      <w:autoSpaceDN/>
      <w:adjustRightInd/>
      <w:spacing w:before="60" w:line="220" w:lineRule="exact"/>
      <w:ind w:left="397" w:right="170" w:hanging="397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box-parafullout">
    <w:name w:val="box-parafullout"/>
    <w:basedOn w:val="Normal"/>
    <w:rsid w:val="00143BF1"/>
    <w:pPr>
      <w:widowControl/>
      <w:autoSpaceDE/>
      <w:autoSpaceDN/>
      <w:adjustRightInd/>
      <w:spacing w:before="60" w:line="220" w:lineRule="exact"/>
      <w:ind w:left="170" w:right="170"/>
      <w:jc w:val="both"/>
    </w:pPr>
    <w:rPr>
      <w:rFonts w:ascii="Helvetica-Light" w:hAnsi="Helvetica-Light"/>
      <w:sz w:val="20"/>
      <w:szCs w:val="20"/>
      <w:lang w:val="af-ZA"/>
    </w:rPr>
  </w:style>
  <w:style w:type="paragraph" w:customStyle="1" w:styleId="Head-bold-reverse">
    <w:name w:val="Head-bold-reverse"/>
    <w:basedOn w:val="Normal"/>
    <w:rsid w:val="00143BF1"/>
    <w:pPr>
      <w:widowControl/>
      <w:autoSpaceDE/>
      <w:autoSpaceDN/>
      <w:adjustRightInd/>
      <w:spacing w:before="120" w:after="120"/>
      <w:jc w:val="center"/>
    </w:pPr>
    <w:rPr>
      <w:rFonts w:ascii="Helvetica" w:hAnsi="Helvetica"/>
      <w:b/>
      <w:color w:val="FFFFFF"/>
      <w:sz w:val="22"/>
      <w:szCs w:val="22"/>
      <w:lang w:val="af-ZA"/>
    </w:rPr>
  </w:style>
  <w:style w:type="paragraph" w:customStyle="1" w:styleId="parafullout">
    <w:name w:val="parafullout"/>
    <w:basedOn w:val="Normal"/>
    <w:link w:val="parafulloutChar"/>
    <w:rsid w:val="00143BF1"/>
    <w:pPr>
      <w:widowControl/>
      <w:autoSpaceDE/>
      <w:autoSpaceDN/>
      <w:adjustRightInd/>
      <w:spacing w:before="120" w:line="260" w:lineRule="exact"/>
      <w:jc w:val="both"/>
    </w:pPr>
    <w:rPr>
      <w:rFonts w:ascii="Helvetica" w:hAnsi="Helvetica"/>
      <w:sz w:val="23"/>
      <w:lang w:val="en-GB"/>
    </w:rPr>
  </w:style>
  <w:style w:type="character" w:customStyle="1" w:styleId="parafulloutChar">
    <w:name w:val="parafullout Char"/>
    <w:basedOn w:val="DefaultParagraphFont"/>
    <w:link w:val="parafullout"/>
    <w:rsid w:val="00143BF1"/>
    <w:rPr>
      <w:rFonts w:ascii="Helvetica" w:hAnsi="Helvetica"/>
      <w:sz w:val="23"/>
      <w:szCs w:val="24"/>
      <w:lang w:val="en-GB" w:eastAsia="en-US" w:bidi="ar-SA"/>
    </w:rPr>
  </w:style>
  <w:style w:type="paragraph" w:customStyle="1" w:styleId="1-hang">
    <w:name w:val="1.-hang"/>
    <w:basedOn w:val="Normal"/>
    <w:rsid w:val="00143BF1"/>
    <w:pPr>
      <w:widowControl/>
      <w:tabs>
        <w:tab w:val="left" w:pos="454"/>
      </w:tabs>
      <w:suppressAutoHyphens/>
      <w:autoSpaceDE/>
      <w:autoSpaceDN/>
      <w:adjustRightInd/>
      <w:spacing w:before="120" w:line="260" w:lineRule="exact"/>
      <w:ind w:left="454" w:hanging="454"/>
      <w:jc w:val="both"/>
    </w:pPr>
    <w:rPr>
      <w:rFonts w:ascii="Helvetica" w:hAnsi="Helvetica"/>
      <w:noProof/>
      <w:sz w:val="23"/>
      <w:szCs w:val="20"/>
      <w:lang w:val="en-GB"/>
    </w:rPr>
  </w:style>
  <w:style w:type="paragraph" w:customStyle="1" w:styleId="boldhead-115pt">
    <w:name w:val="boldhead-11.5pt"/>
    <w:basedOn w:val="Normal"/>
    <w:rsid w:val="00143BF1"/>
    <w:pPr>
      <w:widowControl/>
      <w:autoSpaceDE/>
      <w:autoSpaceDN/>
      <w:adjustRightInd/>
      <w:spacing w:before="180" w:line="260" w:lineRule="exact"/>
    </w:pPr>
    <w:rPr>
      <w:rFonts w:ascii="Helvetica" w:hAnsi="Helvetica"/>
      <w:b/>
      <w:sz w:val="23"/>
      <w:szCs w:val="20"/>
      <w:lang w:val="en-GB"/>
    </w:rPr>
  </w:style>
  <w:style w:type="paragraph" w:styleId="ListParagraph">
    <w:name w:val="List Paragraph"/>
    <w:basedOn w:val="Normal"/>
    <w:qFormat/>
    <w:rsid w:val="000B04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76E3E"/>
    <w:rPr>
      <w:rFonts w:ascii="Courier" w:hAnsi="Courier"/>
      <w:sz w:val="24"/>
      <w:szCs w:val="24"/>
    </w:rPr>
  </w:style>
  <w:style w:type="character" w:customStyle="1" w:styleId="TitleChar">
    <w:name w:val="Title Char"/>
    <w:link w:val="Title"/>
    <w:uiPriority w:val="99"/>
    <w:rsid w:val="00776E3E"/>
    <w:rPr>
      <w:b/>
      <w:sz w:val="28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9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73787-6A17-4988-BEE8-5B9FE75A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OF ACCOUNTING SCIENCES</vt:lpstr>
    </vt:vector>
  </TitlesOfParts>
  <Company>Unisa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OF ACCOUNTING SCIENCES</dc:title>
  <dc:creator>Unisa</dc:creator>
  <cp:lastModifiedBy>farhana</cp:lastModifiedBy>
  <cp:revision>2</cp:revision>
  <cp:lastPrinted>2014-01-31T12:18:00Z</cp:lastPrinted>
  <dcterms:created xsi:type="dcterms:W3CDTF">2014-11-11T10:13:00Z</dcterms:created>
  <dcterms:modified xsi:type="dcterms:W3CDTF">2014-11-11T10:13:00Z</dcterms:modified>
</cp:coreProperties>
</file>